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Wiedza o społeczeństwie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 VI 2020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Temat: Rada Ministrów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oparciu o źródła internetowe wypisz skład Rady Ministrów oraz resorty Misterstw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Czeinternetowe"/>
          </w:rPr>
          <w:t>https://www.gov.pl/web/gov/ministerstwa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</w:t>
      </w:r>
      <w:r>
        <w:rPr/>
        <w:t>Temat: Co się dzieje w państwie?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Obejrzyj  wybrany przez Ciebie program informacyjny i napisz  kilka (minimum5) przykładów tematów w nim poruszanych.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np.  2 czerwca – Teleexpress godz. 17.00</w:t>
      </w:r>
    </w:p>
    <w:p>
      <w:pPr>
        <w:pStyle w:val="Normal"/>
        <w:numPr>
          <w:ilvl w:val="0"/>
          <w:numId w:val="1"/>
        </w:numPr>
        <w:rPr/>
      </w:pPr>
      <w:r>
        <w:rPr/>
        <w:t>podano informacje  dotyczące zakażeń koronawirusem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 xml:space="preserve">zamieszki w USA na tle rasowym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pl/web/gov/ministerstw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LibreOffice/6.2.3.2$Windows_x86 LibreOffice_project/aecc05fe267cc68dde00352a451aa867b3b546ac</Application>
  <Pages>1</Pages>
  <Words>64</Words>
  <CharactersWithSpaces>452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2020-06-02T20:01:27Z</dcterms:created>
  <dc:creator>Agnieszka Ł</dc:creator>
  <dc:description/>
  <dc:language>pl-PL</dc:language>
  <cp:lastModifiedBy>Agnieszka Ł</cp:lastModifiedBy>
  <dcterms:modified xsi:type="dcterms:W3CDTF">2020-06-02T20:12:51Z</dcterms:modified>
  <cp:revision>1</cp:revision>
  <dc:subject/>
  <dc:title/>
</cp:coreProperties>
</file>