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retekstu"/>
        <w:jc w:val="center"/>
        <w:rPr>
          <w:rFonts w:ascii="Times New Roman" w:hAnsi="Times New Roman"/>
          <w:b w:val="false"/>
          <w:i w:val="false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>Wita</w:t>
      </w: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>jcie!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W związku z nowymi wytycznymi Ministra Edukacji Narodowej jesteśmy zobligowani do realizacji zdalnej  podstawy programowej, dlatego zadania przeze mnie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>opracowane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 stają się obowiązkowe. Ustaliłem zasady tygodniowej aktywności i realizacji podstawy programowej w różnych formach. 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Każdy uczeń musi wpisywać aktywności, które zrealizował w ciągu tygodnia np. ćwiczenia, gra, prezentacja,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>film o tematyce sportowej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 itp.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do dziennika aktywności ucznia, który znajduje się poniżej. 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W każdym tygodniu będą nowe zadania i pomysły umieszczane na stronie szkoły. Najważniejsze jest to, aby w każdym dniu wykonać jedno zadanie. Kolejność jest dowolna. Pamiętajcie również o tym, aby do każdych ćwiczeń odpowiednio się przygotować, to znaczy: odpowiedni strój do ćwiczeń i krótka rozgrzewka przed zadaniami. W miarę możliwości przesyłajcie do mnie swoje dzienniki na e-mail </w:t>
      </w:r>
      <w:hyperlink r:id="rId2">
        <w:r>
          <w:rPr>
            <w:rStyle w:val="Czeinternetowe"/>
            <w:rFonts w:ascii="Times New Roman" w:hAnsi="Times New Roman"/>
            <w:b w:val="false"/>
            <w:bCs w:val="false"/>
            <w:i w:val="false"/>
            <w:caps w:val="false"/>
            <w:smallCaps w:val="false"/>
            <w:sz w:val="24"/>
            <w:szCs w:val="24"/>
          </w:rPr>
          <w:t>hoszon23@wp.pl</w:t>
        </w:r>
      </w:hyperlink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 , tak abym wiedział, że coś robicie.</w:t>
      </w:r>
    </w:p>
    <w:p>
      <w:pPr>
        <w:pStyle w:val="Tretekstu"/>
        <w:jc w:val="lef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>Zadania dla klas I-III, IV, V, VI, VII, VII oraz zespołó</w:t>
      </w: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>w</w:t>
      </w: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>, 8B i 7D.</w:t>
      </w:r>
    </w:p>
    <w:tbl>
      <w:tblPr>
        <w:tblW w:w="10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6"/>
        <w:gridCol w:w="2128"/>
        <w:gridCol w:w="2175"/>
        <w:gridCol w:w="2075"/>
        <w:gridCol w:w="2077"/>
      </w:tblGrid>
      <w:tr>
        <w:trPr/>
        <w:tc>
          <w:tcPr>
            <w:tcW w:w="10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Weź mnie ze sobą</w:t>
            </w:r>
          </w:p>
        </w:tc>
      </w:tr>
      <w:tr>
        <w:trPr>
          <w:trHeight w:val="547" w:hRule="atLeast"/>
        </w:trPr>
        <w:tc>
          <w:tcPr>
            <w:tcW w:w="10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Instrukcja: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Przez 5 dni masz do wybrania jedną karteczkę. Wyrwij ją i wykonaj zadania na niej napisane z zachowaniem poprawności wykonywania ćwiczeń. Ćwiczenia możesz wykonywać przy ulubionej muzyce lub filmie, przed domem lub w lesie (z zachowaniem zalecanych zasad bezpieczeństwa)</w:t>
            </w:r>
          </w:p>
        </w:tc>
      </w:tr>
      <w:tr>
        <w:trPr/>
        <w:tc>
          <w:tcPr>
            <w:tcW w:w="232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bieg z wysokim unoszeniem kolan – 10 sek. 3 razy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przysiadów (zwróć uwagę by stopy nie odry-wały się od podłoża)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brzuszków z klaśnięciem pod kolanami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razy leżenie na brzuchu jedno-czesne unoszenie rąk i nóg, przy-trzymanie 3-5 sek.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wypij szklankę wody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91" w:right="0" w:hanging="2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razy po 10 sek. pajacyków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91" w:right="0" w:hanging="2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razy przysiad z wyskokiem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91" w:right="0" w:hanging="2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razy pompka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91" w:right="0" w:hanging="2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razy po 10 sek. rowerek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91" w:right="0" w:hanging="2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zjedz surowe warzywo lub owoc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Całość powtórz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2-3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razy.</w:t>
            </w:r>
          </w:p>
        </w:tc>
        <w:tc>
          <w:tcPr>
            <w:tcW w:w="217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2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dzień wolny od wf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2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dzień bez słody-czy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2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razy pomoc mamie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2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razy pomoc tacie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2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min. 10 minut pobyt na świe-żym powietrzu (z zachowaniem zalecanych zasad  </w:t>
            </w:r>
          </w:p>
          <w:p>
            <w:pPr>
              <w:pStyle w:val="ListParagraph"/>
              <w:spacing w:lineRule="auto" w:line="240" w:before="0" w:after="0"/>
              <w:ind w:left="224" w:righ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bezpieczeństwa) </w:t>
            </w:r>
          </w:p>
        </w:tc>
        <w:tc>
          <w:tcPr>
            <w:tcW w:w="207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bieg w miejscu – 10 sek. 3 razy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7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razy 5 sek. deska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7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razy 5 sek. krzesło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7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 razy po 10 sek. przekła-danie pod kolanami zabawki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7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wypij przez cały dzień min. 1 l wody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Całość powtórz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 razy (bez picia wody 3 l)</w:t>
            </w:r>
          </w:p>
        </w:tc>
        <w:tc>
          <w:tcPr>
            <w:tcW w:w="207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26" w:right="0" w:hanging="2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podpór przodem 10 sek. wyrzuty na przemian (rowerek) w tył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26" w:right="0" w:hanging="2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 sek. skłony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 prawej nogi, do środka i do lewej nogi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26" w:right="0" w:hanging="2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sek. 3 razy scyzoryk, mięśnie brzucha mocno napięte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26" w:right="0" w:hanging="2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razy „koci grzbiet”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26" w:right="0" w:hanging="2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wypijamy szklankę soku (warzywnego lub owocowego)</w:t>
            </w:r>
          </w:p>
          <w:p>
            <w:pPr>
              <w:pStyle w:val="ListParagraph"/>
              <w:spacing w:lineRule="auto" w:line="240" w:before="0" w:after="0"/>
              <w:ind w:left="226" w:righ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226" w:righ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Całość powtórz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 razy.</w:t>
            </w:r>
          </w:p>
          <w:p>
            <w:pPr>
              <w:pStyle w:val="ListParagraph"/>
              <w:spacing w:lineRule="auto" w:line="240" w:before="0" w:after="0"/>
              <w:ind w:left="226" w:righ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19050</wp:posOffset>
            </wp:positionH>
            <wp:positionV relativeFrom="paragraph">
              <wp:posOffset>60325</wp:posOffset>
            </wp:positionV>
            <wp:extent cx="742950" cy="742950"/>
            <wp:effectExtent l="0" t="0" r="0" b="0"/>
            <wp:wrapNone/>
            <wp:docPr id="1" name="Obraz 2" descr="C:\Users\Admin\AppData\Local\Microsoft\Windows\INetCache\IE\4RGCO35T\black-scisso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Admin\AppData\Local\Microsoft\Windows\INetCache\IE\4RGCO35T\black-scissors[1]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 xml:space="preserve">Dziennik tygodniowej aktywności   </w:t>
      </w:r>
      <w:r>
        <w:rPr>
          <w:b/>
          <w:bCs/>
        </w:rPr>
        <w:t>ucznia</w:t>
      </w:r>
    </w:p>
    <w:p>
      <w:pPr>
        <w:pStyle w:val="Normal"/>
        <w:jc w:val="center"/>
        <w:rPr/>
      </w:pPr>
      <w:r>
        <w:rPr>
          <w:b/>
          <w:bCs/>
        </w:rPr>
        <w:t xml:space="preserve">W </w:t>
      </w:r>
      <w:r>
        <w:rPr>
          <w:b/>
          <w:bCs/>
        </w:rPr>
        <w:t>S</w:t>
      </w:r>
      <w:r>
        <w:rPr>
          <w:b/>
          <w:bCs/>
        </w:rPr>
        <w:t xml:space="preserve">OSW </w:t>
      </w:r>
      <w:r>
        <w:rPr>
          <w:b/>
          <w:bCs/>
        </w:rPr>
        <w:t xml:space="preserve"> W </w:t>
      </w:r>
      <w:r>
        <w:rPr>
          <w:b/>
          <w:bCs/>
        </w:rPr>
        <w:t>JASTROWIU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       ……………………………</w:t>
      </w:r>
    </w:p>
    <w:p>
      <w:pPr>
        <w:pStyle w:val="Normal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14"/>
        <w:gridCol w:w="4248"/>
        <w:gridCol w:w="1326"/>
        <w:gridCol w:w="1328"/>
      </w:tblGrid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20.04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21.04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  <w:r>
              <w:rPr/>
              <w:t>.04</w:t>
            </w: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</w:t>
            </w:r>
            <w:r>
              <w:rPr/>
              <w:t>.04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  <w:r>
              <w:rPr/>
              <w:t>.04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ind w:left="108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before="0" w:after="200"/>
        <w:ind w:left="1080" w:right="0" w:hanging="0"/>
        <w:contextualSpacing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2"/>
        <w:szCs w:val="22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oszon23@wp.pl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LibreOffice/6.2.3.2$Windows_x86 LibreOffice_project/aecc05fe267cc68dde00352a451aa867b3b546ac</Application>
  <Pages>2</Pages>
  <Words>433</Words>
  <CharactersWithSpaces>2608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2020-03-28T17:10:00Z</dcterms:created>
  <dc:creator>Admin</dc:creator>
  <dc:description/>
  <dc:language>pl-PL</dc:language>
  <cp:lastModifiedBy/>
  <dcterms:modified xsi:type="dcterms:W3CDTF">2020-04-19T22:08:34Z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