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4C" w:rsidRDefault="003B4803">
      <w:r>
        <w:t>TEMAT: Tamowanie krwawień i krwotoków.</w:t>
      </w:r>
    </w:p>
    <w:p w:rsidR="003B4803" w:rsidRDefault="003B4803"/>
    <w:p w:rsidR="003B4803" w:rsidRDefault="003B4803">
      <w:r>
        <w:t>Przesyłam link do tematu</w:t>
      </w:r>
    </w:p>
    <w:p w:rsidR="0053370D" w:rsidRDefault="001B064C">
      <w:hyperlink r:id="rId4" w:history="1">
        <w:r w:rsidRPr="001B064C">
          <w:rPr>
            <w:rStyle w:val="Hipercze"/>
          </w:rPr>
          <w:t>https://epodreczniki.pl/a/tamowanie-krwotoku/DXnX0vEFV</w:t>
        </w:r>
      </w:hyperlink>
    </w:p>
    <w:p w:rsidR="003B4803" w:rsidRDefault="003B4803">
      <w:r>
        <w:t xml:space="preserve">ZADANIE:   Na końcu tematu są ćwiczenia, które należy uzupełnić i odpowiedzi przesłać na </w:t>
      </w:r>
      <w:proofErr w:type="spellStart"/>
      <w:r>
        <w:t>idziennik</w:t>
      </w:r>
      <w:proofErr w:type="spellEnd"/>
      <w:r>
        <w:t xml:space="preserve"> lub mojego e-maila</w:t>
      </w:r>
      <w:bookmarkStart w:id="0" w:name="_GoBack"/>
      <w:bookmarkEnd w:id="0"/>
    </w:p>
    <w:sectPr w:rsidR="003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C"/>
    <w:rsid w:val="000F3725"/>
    <w:rsid w:val="001B064C"/>
    <w:rsid w:val="003B4803"/>
    <w:rsid w:val="005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65E4"/>
  <w15:chartTrackingRefBased/>
  <w15:docId w15:val="{3526A316-3EE0-46C2-A1D7-98C1001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tamowanie-krwotoku/DXnX0vEF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2020-05-13T07:33:00Z</dcterms:created>
  <dcterms:modified xsi:type="dcterms:W3CDTF">2020-05-13T08:43:00Z</dcterms:modified>
</cp:coreProperties>
</file>