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10" w:right="0" w:hanging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Propozycja zajęć </w:t>
      </w:r>
      <w:r>
        <w:rPr>
          <w:rFonts w:ascii="Times New Roman" w:hAnsi="Times New Roman"/>
          <w:b/>
          <w:bCs/>
        </w:rPr>
        <w:t>świetlicowych</w:t>
      </w:r>
      <w:r>
        <w:rPr>
          <w:rFonts w:ascii="Times New Roman" w:hAnsi="Times New Roman"/>
          <w:b/>
          <w:bCs/>
        </w:rPr>
        <w:t>, realizowanych podczas zajęć świetlicowych w szkole, do wykorzystania w czasie pracy w domu.</w:t>
      </w:r>
    </w:p>
    <w:p>
      <w:pPr>
        <w:pStyle w:val="Normal"/>
        <w:ind w:left="51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1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1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1. Nauka gry w warcaby – zagraj ze swoją mamą lub opiekunem, poproś o wytłumaczenie zasad gry.</w:t>
      </w:r>
    </w:p>
    <w:p>
      <w:pPr>
        <w:pStyle w:val="Normal"/>
        <w:ind w:left="510" w:right="0" w:hanging="0"/>
        <w:rPr/>
      </w:pPr>
      <w:r>
        <w:rPr>
          <w:rFonts w:ascii="Times New Roman" w:hAnsi="Times New Roman"/>
        </w:rPr>
        <w:t xml:space="preserve">2. Obejrzyj film o zdrowym odżywianiu </w:t>
      </w:r>
      <w:hyperlink r:id="rId2">
        <w:r>
          <w:rPr>
            <w:rStyle w:val="Czeinternetowe"/>
          </w:rPr>
          <w:t>https://www.youtube.com/watch?v=e0BI1CSdlDg</w:t>
        </w:r>
      </w:hyperlink>
    </w:p>
    <w:p>
      <w:pPr>
        <w:pStyle w:val="Normal"/>
        <w:ind w:left="510" w:right="0" w:hanging="0"/>
        <w:rPr/>
      </w:pPr>
      <w:r>
        <w:rPr/>
        <w:t xml:space="preserve">3.  </w:t>
      </w:r>
      <w:r>
        <w:rPr>
          <w:rFonts w:ascii="Times New Roman" w:hAnsi="Times New Roman"/>
        </w:rPr>
        <w:t>Nauka ćwiczeń rozgrzewających organizm</w:t>
      </w:r>
      <w:r>
        <w:rPr/>
        <w:t xml:space="preserve"> </w:t>
      </w:r>
      <w:hyperlink r:id="rId3">
        <w:r>
          <w:rPr>
            <w:rStyle w:val="Czeinternetowe"/>
          </w:rPr>
          <w:t>https://www.youtube.com/watch?v=xrRsUL9HVj8</w:t>
        </w:r>
      </w:hyperlink>
    </w:p>
    <w:p>
      <w:pPr>
        <w:pStyle w:val="Normal"/>
        <w:ind w:left="510" w:right="0" w:hanging="0"/>
        <w:rPr/>
      </w:pPr>
      <w:r>
        <w:rPr/>
        <w:t xml:space="preserve">4.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Odgadywanie obrazków 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pobawcie się ze swoimi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opiekunami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Materiały: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papier,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ołówek lub flamaster.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Rysujemy na papierze proste przedmioty lub postacie. Dzieci się temu przyglądają i próbują tak szybko, jak to możliwe, odgadnąć, co tak naprawdę jest tematem rysunku. Można także przedstawić pojęcia przy pomocy kilku obrazków, np. parasol słoneczny- rysujemy słońce i parasol.</w:t>
      </w:r>
    </w:p>
    <w:p>
      <w:pPr>
        <w:pStyle w:val="Normal"/>
        <w:ind w:left="510" w:right="0" w:hanging="0"/>
        <w:rPr/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Rozwiąż rebusy i zagadki </w:t>
      </w:r>
      <w:hyperlink r:id="rId4">
        <w:r>
          <w:rPr>
            <w:rStyle w:val="Czeinternetowe"/>
            <w:rFonts w:ascii="Times New Roman" w:hAnsi="Times New Roman"/>
            <w:sz w:val="24"/>
            <w:szCs w:val="24"/>
          </w:rPr>
          <w:t>https://cdn.files.smcloud.net/t/media/files/amigwka.pdf</w:t>
        </w:r>
      </w:hyperlink>
    </w:p>
    <w:p>
      <w:pPr>
        <w:pStyle w:val="Normal"/>
        <w:ind w:left="510" w:right="0" w:hanging="0"/>
        <w:rPr/>
      </w:pPr>
      <w:hyperlink r:id="rId5">
        <w:r>
          <w:rPr>
            <w:rStyle w:val="Czeinternetowe"/>
            <w:rFonts w:ascii="Times New Roman" w:hAnsi="Times New Roman"/>
            <w:sz w:val="24"/>
            <w:szCs w:val="24"/>
          </w:rPr>
          <w:t>https://cdn.files.smcloud.net/t/media/files/rebus2.pdf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left="510" w:right="0" w:hanging="0"/>
        <w:rPr/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Wybierz jedną z kolorowanek i pokoloruj </w:t>
      </w:r>
      <w:hyperlink r:id="rId6">
        <w:r>
          <w:rPr>
            <w:rStyle w:val="Czeinternetowe"/>
            <w:rFonts w:ascii="Times New Roman" w:hAnsi="Times New Roman"/>
            <w:sz w:val="24"/>
            <w:szCs w:val="24"/>
          </w:rPr>
          <w:t>https://www.e-kolorowanki.eu/</w:t>
        </w:r>
      </w:hyperlink>
    </w:p>
    <w:p>
      <w:pPr>
        <w:pStyle w:val="Normal"/>
        <w:ind w:left="510" w:right="0" w:hanging="0"/>
        <w:rPr/>
      </w:pPr>
      <w:r>
        <w:rPr>
          <w:rFonts w:ascii="Times New Roman" w:hAnsi="Times New Roman"/>
          <w:sz w:val="24"/>
          <w:szCs w:val="24"/>
        </w:rPr>
        <w:t xml:space="preserve">7. Zagraj w grę, ruletkę sportową </w:t>
      </w:r>
      <w:hyperlink r:id="rId7">
        <w:r>
          <w:rPr>
            <w:rStyle w:val="Czeinternetowe"/>
            <w:rFonts w:ascii="Times New Roman" w:hAnsi="Times New Roman"/>
            <w:sz w:val="24"/>
            <w:szCs w:val="24"/>
          </w:rPr>
          <w:t>https://wordwall.net/pl/resource/893767/wychowanie-fizyczne/wf-online-w-domu-%C4%87wiczenia</w:t>
        </w:r>
      </w:hyperlink>
    </w:p>
    <w:p>
      <w:pPr>
        <w:pStyle w:val="Normal"/>
        <w:ind w:left="510" w:right="0" w:hanging="0"/>
        <w:rPr/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Rozwiąż krzyżówki</w:t>
      </w:r>
    </w:p>
    <w:p>
      <w:pPr>
        <w:pStyle w:val="Normal"/>
        <w:ind w:left="510" w:right="0" w:hanging="0"/>
        <w:rPr/>
      </w:pPr>
      <w:hyperlink r:id="rId8">
        <w:r>
          <w:rPr>
            <w:rStyle w:val="Czeinternetowe"/>
            <w:rFonts w:ascii="Times New Roman" w:hAnsi="Times New Roman"/>
            <w:sz w:val="24"/>
            <w:szCs w:val="24"/>
          </w:rPr>
          <w:t>https://www.dla-dzieci.com.pl/pliki/portal_krzyzowka1.pdf</w:t>
        </w:r>
      </w:hyperlink>
    </w:p>
    <w:p>
      <w:pPr>
        <w:pStyle w:val="Normal"/>
        <w:ind w:left="510" w:right="0" w:hanging="0"/>
        <w:rPr/>
      </w:pPr>
      <w:hyperlink r:id="rId9">
        <w:r>
          <w:rPr>
            <w:rStyle w:val="Czeinternetowe"/>
            <w:rFonts w:ascii="Times New Roman" w:hAnsi="Times New Roman"/>
            <w:sz w:val="24"/>
            <w:szCs w:val="24"/>
          </w:rPr>
          <w:t>https://www.dla-dzieci.com.pl/pliki/portal_krzyzowka2.pdf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left="510" w:right="0" w:hanging="0"/>
        <w:rPr/>
      </w:pPr>
      <w:hyperlink r:id="rId10">
        <w:r>
          <w:rPr>
            <w:rStyle w:val="Czeinternetowe"/>
            <w:rFonts w:ascii="Times New Roman" w:hAnsi="Times New Roman"/>
            <w:sz w:val="24"/>
            <w:szCs w:val="24"/>
          </w:rPr>
          <w:t>https://www.dla-dzieci.com.pl/pliki/portal_krzyzowka3.pdf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left="510" w:right="0" w:hanging="0"/>
        <w:rPr/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Połącz kropki</w:t>
      </w:r>
    </w:p>
    <w:p>
      <w:pPr>
        <w:pStyle w:val="Normal"/>
        <w:ind w:left="510" w:right="0" w:hanging="0"/>
        <w:rPr/>
      </w:pPr>
      <w:hyperlink r:id="rId11">
        <w:r>
          <w:rPr>
            <w:rStyle w:val="Czeinternetowe"/>
            <w:rFonts w:ascii="Times New Roman" w:hAnsi="Times New Roman"/>
            <w:sz w:val="24"/>
            <w:szCs w:val="24"/>
          </w:rPr>
          <w:t>https://czasdzieci.pl/dodruku/id,2118c-laczenie_kropek,do_druku,184348.html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left="510" w:right="0" w:hanging="0"/>
        <w:rPr/>
      </w:pPr>
      <w:hyperlink r:id="rId12">
        <w:r>
          <w:rPr>
            <w:rStyle w:val="Czeinternetowe"/>
          </w:rPr>
          <w:t>https://czasdzieci.pl/dodruku/id,2118c-laczenie_kropek,do_druku,2384a1.html</w:t>
        </w:r>
      </w:hyperlink>
      <w:r>
        <w:rPr/>
        <w:t xml:space="preserve"> </w:t>
      </w:r>
    </w:p>
    <w:p>
      <w:pPr>
        <w:pStyle w:val="Normal"/>
        <w:ind w:left="510" w:right="0" w:hanging="0"/>
        <w:rPr/>
      </w:pPr>
      <w:hyperlink r:id="rId13">
        <w:r>
          <w:rPr>
            <w:rStyle w:val="Czeinternetowe"/>
          </w:rPr>
          <w:t>https://czasdzieci.pl/dodruku/id,2118c-laczenie_kropek,do_druku,186b27.html</w:t>
        </w:r>
      </w:hyperlink>
      <w:r>
        <w:rPr/>
        <w:t xml:space="preserve"> </w:t>
      </w:r>
    </w:p>
    <w:sectPr>
      <w:headerReference w:type="default" r:id="rId14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HeaderandFooter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e0BI1CSdlDg" TargetMode="External"/><Relationship Id="rId3" Type="http://schemas.openxmlformats.org/officeDocument/2006/relationships/hyperlink" Target="https://www.youtube.com/watch?v=xrRsUL9HVj8" TargetMode="External"/><Relationship Id="rId4" Type="http://schemas.openxmlformats.org/officeDocument/2006/relationships/hyperlink" Target="https://cdn.files.smcloud.net/t/media/files/amigwka.pdf" TargetMode="External"/><Relationship Id="rId5" Type="http://schemas.openxmlformats.org/officeDocument/2006/relationships/hyperlink" Target="https://cdn.files.smcloud.net/t/media/files/rebus2.pdf" TargetMode="External"/><Relationship Id="rId6" Type="http://schemas.openxmlformats.org/officeDocument/2006/relationships/hyperlink" Target="https://www.e-kolorowanki.eu/" TargetMode="External"/><Relationship Id="rId7" Type="http://schemas.openxmlformats.org/officeDocument/2006/relationships/hyperlink" Target="https://wordwall.net/pl/resource/893767/wychowanie-fizyczne/wf-online-w-domu-&#263;wiczenia" TargetMode="External"/><Relationship Id="rId8" Type="http://schemas.openxmlformats.org/officeDocument/2006/relationships/hyperlink" Target="https://www.dla-dzieci.com.pl/pliki/portal_krzyzowka1.pdf" TargetMode="External"/><Relationship Id="rId9" Type="http://schemas.openxmlformats.org/officeDocument/2006/relationships/hyperlink" Target="https://www.dla-dzieci.com.pl/pliki/portal_krzyzowka2.pdf" TargetMode="External"/><Relationship Id="rId10" Type="http://schemas.openxmlformats.org/officeDocument/2006/relationships/hyperlink" Target="https://www.dla-dzieci.com.pl/pliki/portal_krzyzowka3.pdf" TargetMode="External"/><Relationship Id="rId11" Type="http://schemas.openxmlformats.org/officeDocument/2006/relationships/hyperlink" Target="https://czasdzieci.pl/dodruku/id,2118c-laczenie_kropek,do_druku,184348.html" TargetMode="External"/><Relationship Id="rId12" Type="http://schemas.openxmlformats.org/officeDocument/2006/relationships/hyperlink" Target="https://czasdzieci.pl/dodruku/id,2118c-laczenie_kropek,do_druku,2384a1.html" TargetMode="External"/><Relationship Id="rId13" Type="http://schemas.openxmlformats.org/officeDocument/2006/relationships/hyperlink" Target="https://czasdzieci.pl/dodruku/id,2118c-laczenie_kropek,do_druku,186b27.html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LibreOffice/6.2.3.2$Windows_x86 LibreOffice_project/aecc05fe267cc68dde00352a451aa867b3b546ac</Application>
  <Pages>1</Pages>
  <Words>134</Words>
  <CharactersWithSpaces>1539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2020-03-31T12:07:50Z</dcterms:created>
  <dc:creator/>
  <dc:description/>
  <dc:language>pl-PL</dc:language>
  <cp:lastModifiedBy/>
  <dcterms:modified xsi:type="dcterms:W3CDTF">2020-03-31T15:53:08Z</dcterms:modified>
  <cp:revision>6</cp:revision>
  <dc:subject/>
  <dc:title/>
</cp:coreProperties>
</file>