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27" w:rsidRPr="00855180" w:rsidRDefault="00855180" w:rsidP="00855180">
      <w:r>
        <w:t>Wielki Piątek.</w:t>
      </w:r>
      <w:r>
        <w:br/>
        <w:t>Jak przejdziesz te zadania zobaczysz jak bardzo Pan Jezus nas ukochał, oddał za nas swoje życie.</w:t>
      </w:r>
      <w:hyperlink r:id="rId4" w:history="1">
        <w:r>
          <w:rPr>
            <w:rStyle w:val="Hipercze"/>
          </w:rPr>
          <w:t>https://view.genial.ly/5e7f689850a0310d8c276aca/interactive-image-wielki-piatek?fbclid=IwAR1wtB0Egmo832v-BFT47BM_Zd8tEkoHhseV_djLNCVNMt1LMGdgtnCWshc</w:t>
        </w:r>
      </w:hyperlink>
      <w:r>
        <w:br/>
        <w:t>Pan Jezus Zmartwychwstał:</w:t>
      </w:r>
      <w:r>
        <w:br/>
        <w:t>W niedzielę zaśpiewamy radosne Alleluja – to znaczy „Jezus żyje”. Postaraj się wykonać jak najwięcej tu zadań. Może uda Ci się ulepić Baranka – chciałabym otrzymać zdjęcie tej pracy bądź kolorowanki.</w:t>
      </w:r>
      <w:hyperlink r:id="rId5" w:history="1">
        <w:r>
          <w:rPr>
            <w:rStyle w:val="Hipercze"/>
          </w:rPr>
          <w:t>https://view.genial.ly/5e86d400260c290e399674ee/interactive-image-zmartwychwstanie-pana-jezusa-klasy-mlodsze</w:t>
        </w:r>
      </w:hyperlink>
    </w:p>
    <w:sectPr w:rsidR="00894427" w:rsidRPr="00855180" w:rsidSect="00FC1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71BFE"/>
    <w:rsid w:val="0043402B"/>
    <w:rsid w:val="004D4CBB"/>
    <w:rsid w:val="00855180"/>
    <w:rsid w:val="00894427"/>
    <w:rsid w:val="00E71BFE"/>
    <w:rsid w:val="00FC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7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1B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86d400260c290e399674ee/interactive-image-zmartwychwstanie-pana-jezusa-klasy-mlodsze" TargetMode="External"/><Relationship Id="rId4" Type="http://schemas.openxmlformats.org/officeDocument/2006/relationships/hyperlink" Target="https://view.genial.ly/5e7f689850a0310d8c276aca/interactive-image-wielki-piatek?fbclid=IwAR1wtB0Egmo832v-BFT47BM_Zd8tEkoHhseV_djLNCVNMt1LMGdgtnCWsh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2020-04-05T20:48:00Z</dcterms:created>
  <dcterms:modified xsi:type="dcterms:W3CDTF">2020-04-05T20:52:00Z</dcterms:modified>
</cp:coreProperties>
</file>