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E7D" w:rsidRDefault="005C3851" w:rsidP="005C3851">
      <w:pPr>
        <w:jc w:val="center"/>
        <w:rPr>
          <w:sz w:val="36"/>
          <w:szCs w:val="36"/>
        </w:rPr>
      </w:pPr>
      <w:r w:rsidRPr="005C3851">
        <w:rPr>
          <w:sz w:val="36"/>
          <w:szCs w:val="36"/>
        </w:rPr>
        <w:t>Przysposobienie do pracy – klasa 3PPB</w:t>
      </w:r>
    </w:p>
    <w:p w:rsidR="005C3851" w:rsidRDefault="005C3851" w:rsidP="005C3851">
      <w:pPr>
        <w:jc w:val="center"/>
        <w:rPr>
          <w:sz w:val="36"/>
          <w:szCs w:val="36"/>
        </w:rPr>
      </w:pPr>
    </w:p>
    <w:p w:rsidR="005C3851" w:rsidRDefault="005C3851" w:rsidP="005C3851">
      <w:pPr>
        <w:pStyle w:val="Bezodstpw"/>
      </w:pPr>
      <w:r>
        <w:t>W tym tygodniu zachęcam do wykorzystania przepisów z użyciem drożdży (są już dostępne w sklepach)</w:t>
      </w:r>
    </w:p>
    <w:p w:rsidR="005C3851" w:rsidRDefault="005C3851" w:rsidP="005C3851">
      <w:pPr>
        <w:pStyle w:val="Bezodstpw"/>
      </w:pPr>
    </w:p>
    <w:p w:rsidR="005C3851" w:rsidRDefault="005C3851" w:rsidP="005C3851">
      <w:pPr>
        <w:pStyle w:val="Bezodstpw"/>
      </w:pPr>
      <w:r>
        <w:t xml:space="preserve">1. Domowe ciasto na pizzę </w:t>
      </w:r>
    </w:p>
    <w:p w:rsidR="005C3851" w:rsidRDefault="005C3851" w:rsidP="005C3851">
      <w:pPr>
        <w:pStyle w:val="Bezodstpw"/>
      </w:pPr>
      <w:hyperlink r:id="rId4" w:history="1">
        <w:r>
          <w:rPr>
            <w:rStyle w:val="Hipercze"/>
          </w:rPr>
          <w:t>https://www.youtube.com/watch?v=-g-o2WZ8AzM</w:t>
        </w:r>
      </w:hyperlink>
    </w:p>
    <w:p w:rsidR="005C3851" w:rsidRDefault="005C3851" w:rsidP="005C3851">
      <w:pPr>
        <w:pStyle w:val="Bezodstpw"/>
      </w:pPr>
    </w:p>
    <w:p w:rsidR="005C3851" w:rsidRDefault="005C3851" w:rsidP="005C3851">
      <w:pPr>
        <w:pStyle w:val="Bezodstpw"/>
      </w:pPr>
      <w:r>
        <w:t xml:space="preserve">2.Najprostsze ciasto drożdżowe, bez wyrabiania </w:t>
      </w:r>
    </w:p>
    <w:p w:rsidR="005C3851" w:rsidRDefault="005C3851" w:rsidP="005C3851">
      <w:pPr>
        <w:pStyle w:val="Bezodstpw"/>
      </w:pPr>
      <w:hyperlink r:id="rId5" w:history="1">
        <w:r>
          <w:rPr>
            <w:rStyle w:val="Hipercze"/>
          </w:rPr>
          <w:t>https://www.youtube.com/watch?v=ftZn_99KEdc</w:t>
        </w:r>
      </w:hyperlink>
    </w:p>
    <w:p w:rsidR="005C3851" w:rsidRDefault="005C3851" w:rsidP="005C3851">
      <w:pPr>
        <w:pStyle w:val="Bezodstpw"/>
      </w:pPr>
    </w:p>
    <w:p w:rsidR="005C3851" w:rsidRDefault="005C3851" w:rsidP="005C3851">
      <w:pPr>
        <w:pStyle w:val="Bezodstpw"/>
      </w:pPr>
      <w:r>
        <w:t>-zwróć uwagę, że wstawia się ciasto do zimnego piekarnika!</w:t>
      </w:r>
    </w:p>
    <w:p w:rsidR="005C3851" w:rsidRDefault="005C3851" w:rsidP="005C3851">
      <w:pPr>
        <w:pStyle w:val="Bezodstpw"/>
      </w:pPr>
    </w:p>
    <w:p w:rsidR="005C3851" w:rsidRDefault="005C3851" w:rsidP="005C3851">
      <w:pPr>
        <w:pStyle w:val="Bezodstpw"/>
      </w:pPr>
      <w:r>
        <w:t xml:space="preserve">3.Gospodarstwo domowe </w:t>
      </w:r>
    </w:p>
    <w:p w:rsidR="005C3851" w:rsidRDefault="005C3851" w:rsidP="005C3851">
      <w:pPr>
        <w:pStyle w:val="Bezodstpw"/>
      </w:pPr>
      <w:r>
        <w:t>Praktyczne zastosowanie soli.</w:t>
      </w:r>
    </w:p>
    <w:p w:rsidR="005C3851" w:rsidRDefault="005C3851" w:rsidP="005C3851">
      <w:pPr>
        <w:pStyle w:val="Bezodstpw"/>
      </w:pPr>
    </w:p>
    <w:p w:rsidR="005C3851" w:rsidRDefault="005C3851" w:rsidP="005C3851">
      <w:pPr>
        <w:pStyle w:val="Bezodstpw"/>
      </w:pPr>
      <w:hyperlink r:id="rId6" w:history="1">
        <w:r>
          <w:rPr>
            <w:rStyle w:val="Hipercze"/>
          </w:rPr>
          <w:t>https://www.urzadzamy.pl/przedpokoj/domowe-porzadki/10-zastosowan-soli-w-zyciu-codziennym-wideo,82_11532.html</w:t>
        </w:r>
      </w:hyperlink>
    </w:p>
    <w:p w:rsidR="005C3851" w:rsidRDefault="005C3851" w:rsidP="005C3851">
      <w:pPr>
        <w:pStyle w:val="Bezodstpw"/>
      </w:pPr>
    </w:p>
    <w:p w:rsidR="005C3851" w:rsidRDefault="005C3851" w:rsidP="005C3851">
      <w:pPr>
        <w:pStyle w:val="Bezodstpw"/>
      </w:pPr>
      <w:hyperlink r:id="rId7" w:history="1">
        <w:r>
          <w:rPr>
            <w:rStyle w:val="Hipercze"/>
          </w:rPr>
          <w:t>https://polki.pl/przepisy/porady-kulinarne,praktyczne-zastosowania-soli-w-gospodarstwie-domowym,10410247,artykul.html</w:t>
        </w:r>
      </w:hyperlink>
    </w:p>
    <w:p w:rsidR="005C3851" w:rsidRDefault="005C3851" w:rsidP="005C3851">
      <w:pPr>
        <w:pStyle w:val="Bezodstpw"/>
      </w:pPr>
    </w:p>
    <w:p w:rsidR="005C3851" w:rsidRDefault="005C3851" w:rsidP="005C3851">
      <w:pPr>
        <w:pStyle w:val="Bezodstpw"/>
      </w:pPr>
      <w:r>
        <w:t>-Czy sól można stosować do drewna ?</w:t>
      </w:r>
    </w:p>
    <w:p w:rsidR="005C3851" w:rsidRPr="005C3851" w:rsidRDefault="005C3851" w:rsidP="005C3851">
      <w:pPr>
        <w:pStyle w:val="Bezodstpw"/>
      </w:pPr>
      <w:r>
        <w:t>-W jaki sposób odświeżyć odzież z użyciem soli ?</w:t>
      </w:r>
    </w:p>
    <w:sectPr w:rsidR="005C3851" w:rsidRPr="005C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51"/>
    <w:rsid w:val="005C3851"/>
    <w:rsid w:val="009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31E4"/>
  <w15:chartTrackingRefBased/>
  <w15:docId w15:val="{B283C4F5-1405-46D8-85C3-9AA31869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3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3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5C385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C3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ki.pl/przepisy/porady-kulinarne,praktyczne-zastosowania-soli-w-gospodarstwie-domowym,10410247,artyku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zadzamy.pl/przedpokoj/domowe-porzadki/10-zastosowan-soli-w-zyciu-codziennym-wideo,82_11532.html" TargetMode="External"/><Relationship Id="rId5" Type="http://schemas.openxmlformats.org/officeDocument/2006/relationships/hyperlink" Target="https://www.youtube.com/watch?v=ftZn_99KEdc" TargetMode="External"/><Relationship Id="rId4" Type="http://schemas.openxmlformats.org/officeDocument/2006/relationships/hyperlink" Target="https://www.youtube.com/watch?v=-g-o2WZ8Az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2020-05-05T15:05:00Z</dcterms:created>
  <dcterms:modified xsi:type="dcterms:W3CDTF">2020-05-05T15:17:00Z</dcterms:modified>
</cp:coreProperties>
</file>