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8" w:rsidRPr="00374FEA" w:rsidRDefault="000B10D8" w:rsidP="000B10D8">
      <w:pPr>
        <w:rPr>
          <w:b/>
          <w:sz w:val="28"/>
          <w:szCs w:val="28"/>
          <w:u w:val="single"/>
        </w:rPr>
      </w:pPr>
      <w:r w:rsidRPr="00374FEA">
        <w:rPr>
          <w:b/>
          <w:sz w:val="28"/>
          <w:szCs w:val="28"/>
          <w:u w:val="single"/>
        </w:rPr>
        <w:t>Język polski 04-08.05.20; klasa 7-8</w:t>
      </w: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W poniedziałek:</w:t>
      </w: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 xml:space="preserve">Kl. 8:  Dokończ próbny test egzaminacyjny. Wykonaj zadanie 22. </w:t>
      </w:r>
      <w:r>
        <w:rPr>
          <w:sz w:val="28"/>
          <w:szCs w:val="28"/>
        </w:rPr>
        <w:br/>
        <w:t xml:space="preserve">kl. 7:   Powtórz wiadomości na temat wiersza Juliusza Słowackiego </w:t>
      </w:r>
      <w:r>
        <w:rPr>
          <w:sz w:val="28"/>
          <w:szCs w:val="28"/>
        </w:rPr>
        <w:br/>
        <w:t xml:space="preserve">          „Niechaj mnie Zośka …” Naucz się ładnie czytać wiersz. </w:t>
      </w: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b/>
          <w:sz w:val="28"/>
          <w:szCs w:val="28"/>
          <w:u w:val="single"/>
        </w:rPr>
      </w:pPr>
      <w:r w:rsidRPr="00B92570">
        <w:rPr>
          <w:b/>
          <w:sz w:val="28"/>
          <w:szCs w:val="28"/>
          <w:u w:val="single"/>
        </w:rPr>
        <w:t>Wobec śmierci w „Trenach” Jana Kochanowskiego. Powtórzenie.</w:t>
      </w:r>
    </w:p>
    <w:p w:rsidR="000B10D8" w:rsidRPr="00B92570" w:rsidRDefault="000B10D8" w:rsidP="000B10D8">
      <w:pPr>
        <w:rPr>
          <w:b/>
          <w:sz w:val="28"/>
          <w:szCs w:val="28"/>
          <w:u w:val="single"/>
        </w:rPr>
      </w:pP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Przypomnij sobie, korzystając z zeszytu i dostępnych źródeł informacji, w jakim okresie życia powstały treny i jakie wydarzenie spowodowało ich napisanie?</w:t>
      </w: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Uzupełnij notatkę.</w:t>
      </w: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„Treny” to zbiór (ilu?) ………………………… utworów, które ukazały się w 1580 r. Do napisania trenów skłoniło poetę tragiczne  wydarzenie, jakim była ……………………………………………………………………………………………………………………….</w:t>
      </w:r>
      <w:r>
        <w:rPr>
          <w:sz w:val="28"/>
          <w:szCs w:val="28"/>
        </w:rPr>
        <w:br/>
        <w:t>Urszulka miała wybitny talent …………………………………………………………………………</w:t>
      </w: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Jako dwuipółletnia dziewczynka układała rymowanki. To w niej Jan Kochanowski pokładał nadzieję, że w przyszłości zostanie wielką poetką.</w:t>
      </w: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  <w:r>
        <w:rPr>
          <w:sz w:val="28"/>
          <w:szCs w:val="28"/>
        </w:rPr>
        <w:t>Przeczytaj kilka razy „Tren I”. Wyjaśnij przestarzałe wyrazy korzystając</w:t>
      </w:r>
      <w:r>
        <w:rPr>
          <w:sz w:val="28"/>
          <w:szCs w:val="28"/>
        </w:rPr>
        <w:br/>
        <w:t>z przypisów zamieszczonych pod wierszem.</w:t>
      </w: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sz w:val="28"/>
          <w:szCs w:val="28"/>
        </w:rPr>
      </w:pPr>
    </w:p>
    <w:p w:rsidR="000B10D8" w:rsidRDefault="000B10D8" w:rsidP="000B10D8">
      <w:pPr>
        <w:rPr>
          <w:b/>
          <w:i/>
          <w:sz w:val="28"/>
          <w:szCs w:val="28"/>
        </w:rPr>
      </w:pPr>
      <w:r w:rsidRPr="00374FEA">
        <w:rPr>
          <w:b/>
          <w:i/>
          <w:sz w:val="28"/>
          <w:szCs w:val="28"/>
        </w:rPr>
        <w:lastRenderedPageBreak/>
        <w:t xml:space="preserve">Tren I  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Wszytki płacze, wszytki łzy Heraklitowe</w:t>
      </w:r>
      <w:r w:rsidRPr="007C32EA">
        <w:rPr>
          <w:rStyle w:val="Odwoanieprzypisukocowego"/>
          <w:sz w:val="28"/>
          <w:szCs w:val="28"/>
        </w:rPr>
        <w:t>1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I lamenty, i skargi Symonidowe,</w:t>
      </w:r>
      <w:r w:rsidRPr="007C32EA">
        <w:rPr>
          <w:rStyle w:val="Odwoanieprzypisudolnego"/>
          <w:sz w:val="28"/>
          <w:szCs w:val="28"/>
        </w:rPr>
        <w:t>2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 xml:space="preserve">Wszytki troski na świecie, wszytki wzdychania 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I żale, i frasunki,</w:t>
      </w:r>
      <w:r w:rsidRPr="007C32EA">
        <w:rPr>
          <w:rStyle w:val="Odwoanieprzypisudolnego"/>
          <w:sz w:val="28"/>
          <w:szCs w:val="28"/>
        </w:rPr>
        <w:t>3</w:t>
      </w:r>
      <w:r w:rsidRPr="007C32EA">
        <w:rPr>
          <w:sz w:val="28"/>
          <w:szCs w:val="28"/>
        </w:rPr>
        <w:t xml:space="preserve"> i rąk łamania, 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Wszytki a wszytki za raz</w:t>
      </w:r>
      <w:r w:rsidRPr="007C32EA">
        <w:rPr>
          <w:rStyle w:val="Odwoanieprzypisudolnego"/>
          <w:sz w:val="28"/>
          <w:szCs w:val="28"/>
        </w:rPr>
        <w:t>4</w:t>
      </w:r>
      <w:r w:rsidRPr="007C32EA">
        <w:rPr>
          <w:sz w:val="28"/>
          <w:szCs w:val="28"/>
        </w:rPr>
        <w:t xml:space="preserve"> w dom się mój noście,</w:t>
      </w:r>
      <w:r w:rsidRPr="007C32EA">
        <w:rPr>
          <w:rStyle w:val="Odwoanieprzypisudolnego"/>
          <w:sz w:val="28"/>
          <w:szCs w:val="28"/>
        </w:rPr>
        <w:t>5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A mnie płakać mej wdzięcznej dziewki</w:t>
      </w:r>
      <w:r w:rsidRPr="007C32EA">
        <w:rPr>
          <w:rStyle w:val="Odwoanieprzypisudolnego"/>
          <w:sz w:val="28"/>
          <w:szCs w:val="28"/>
        </w:rPr>
        <w:t>6</w:t>
      </w:r>
      <w:r w:rsidRPr="007C32EA">
        <w:rPr>
          <w:sz w:val="28"/>
          <w:szCs w:val="28"/>
        </w:rPr>
        <w:t xml:space="preserve"> pomożcie,</w:t>
      </w:r>
      <w:r w:rsidRPr="007C32EA">
        <w:rPr>
          <w:rStyle w:val="Odwoanieprzypisudolnego"/>
          <w:sz w:val="28"/>
          <w:szCs w:val="28"/>
        </w:rPr>
        <w:t>7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Z którą mię niepobożna śmierć rozdzieliła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 xml:space="preserve">I </w:t>
      </w:r>
      <w:proofErr w:type="spellStart"/>
      <w:r w:rsidRPr="007C32EA">
        <w:rPr>
          <w:sz w:val="28"/>
          <w:szCs w:val="28"/>
        </w:rPr>
        <w:t>wszytkich</w:t>
      </w:r>
      <w:proofErr w:type="spellEnd"/>
      <w:r w:rsidRPr="007C32EA">
        <w:rPr>
          <w:sz w:val="28"/>
          <w:szCs w:val="28"/>
        </w:rPr>
        <w:t xml:space="preserve"> moich pociech nagle zbawiła.</w:t>
      </w:r>
      <w:r w:rsidRPr="007C32EA">
        <w:rPr>
          <w:rStyle w:val="Odwoanieprzypisudolnego"/>
          <w:sz w:val="28"/>
          <w:szCs w:val="28"/>
        </w:rPr>
        <w:t>8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Tak więc smok, upatrzywszy gniazdko kryjome,</w:t>
      </w:r>
      <w:r w:rsidRPr="007C32EA">
        <w:rPr>
          <w:rStyle w:val="Odwoanieprzypisudolnego"/>
          <w:sz w:val="28"/>
          <w:szCs w:val="28"/>
        </w:rPr>
        <w:t>9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Słowiczki liche zbiera,</w:t>
      </w:r>
      <w:r w:rsidRPr="007C32EA">
        <w:rPr>
          <w:rStyle w:val="Odwoanieprzypisudolnego"/>
          <w:sz w:val="28"/>
          <w:szCs w:val="28"/>
        </w:rPr>
        <w:t>10</w:t>
      </w:r>
      <w:r w:rsidRPr="007C32EA">
        <w:rPr>
          <w:sz w:val="28"/>
          <w:szCs w:val="28"/>
        </w:rPr>
        <w:t xml:space="preserve"> a swe łakome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Gardło pasie;</w:t>
      </w:r>
      <w:r w:rsidRPr="007C32EA">
        <w:rPr>
          <w:rStyle w:val="Odwoanieprzypisudolnego"/>
          <w:sz w:val="28"/>
          <w:szCs w:val="28"/>
        </w:rPr>
        <w:t>11</w:t>
      </w:r>
      <w:r w:rsidRPr="007C32EA">
        <w:rPr>
          <w:sz w:val="28"/>
          <w:szCs w:val="28"/>
        </w:rPr>
        <w:t xml:space="preserve"> tymczasem matka </w:t>
      </w:r>
      <w:proofErr w:type="spellStart"/>
      <w:r w:rsidRPr="007C32EA">
        <w:rPr>
          <w:sz w:val="28"/>
          <w:szCs w:val="28"/>
        </w:rPr>
        <w:t>szczebiece</w:t>
      </w:r>
      <w:proofErr w:type="spellEnd"/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Uboga,</w:t>
      </w:r>
      <w:r w:rsidRPr="007C32EA">
        <w:rPr>
          <w:rStyle w:val="Odwoanieprzypisudolnego"/>
          <w:sz w:val="28"/>
          <w:szCs w:val="28"/>
        </w:rPr>
        <w:t>12</w:t>
      </w:r>
      <w:r w:rsidRPr="007C32EA">
        <w:rPr>
          <w:sz w:val="28"/>
          <w:szCs w:val="28"/>
        </w:rPr>
        <w:t xml:space="preserve"> a na zbójcę coraz się miece,</w:t>
      </w:r>
      <w:r w:rsidRPr="007C32EA">
        <w:rPr>
          <w:rStyle w:val="Odwoanieprzypisudolnego"/>
          <w:sz w:val="28"/>
          <w:szCs w:val="28"/>
        </w:rPr>
        <w:t>13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proofErr w:type="spellStart"/>
      <w:r w:rsidRPr="007C32EA">
        <w:rPr>
          <w:sz w:val="28"/>
          <w:szCs w:val="28"/>
        </w:rPr>
        <w:t>Prózno</w:t>
      </w:r>
      <w:proofErr w:type="spellEnd"/>
      <w:r w:rsidRPr="007C32EA">
        <w:rPr>
          <w:sz w:val="28"/>
          <w:szCs w:val="28"/>
        </w:rPr>
        <w:t xml:space="preserve"> ! bo i na sarnę okrutnik zmierza,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A ta nieboga</w:t>
      </w:r>
      <w:r w:rsidRPr="007C32EA">
        <w:rPr>
          <w:rStyle w:val="Odwoanieprzypisudolnego"/>
          <w:sz w:val="28"/>
          <w:szCs w:val="28"/>
        </w:rPr>
        <w:t>14</w:t>
      </w:r>
      <w:r w:rsidRPr="007C32EA">
        <w:rPr>
          <w:sz w:val="28"/>
          <w:szCs w:val="28"/>
        </w:rPr>
        <w:t xml:space="preserve"> ledwe</w:t>
      </w:r>
      <w:r w:rsidRPr="007C32EA">
        <w:rPr>
          <w:rStyle w:val="Odwoanieprzypisudolnego"/>
          <w:sz w:val="28"/>
          <w:szCs w:val="28"/>
        </w:rPr>
        <w:t>15</w:t>
      </w:r>
      <w:r w:rsidRPr="007C32EA">
        <w:rPr>
          <w:sz w:val="28"/>
          <w:szCs w:val="28"/>
        </w:rPr>
        <w:t xml:space="preserve"> umyka pierza.</w:t>
      </w:r>
      <w:r w:rsidRPr="007C32EA">
        <w:rPr>
          <w:rStyle w:val="Odwoanieprzypisudolnego"/>
          <w:sz w:val="28"/>
          <w:szCs w:val="28"/>
        </w:rPr>
        <w:t>16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>"</w:t>
      </w:r>
      <w:proofErr w:type="spellStart"/>
      <w:r w:rsidRPr="007C32EA">
        <w:rPr>
          <w:sz w:val="28"/>
          <w:szCs w:val="28"/>
        </w:rPr>
        <w:t>Prózno</w:t>
      </w:r>
      <w:proofErr w:type="spellEnd"/>
      <w:r w:rsidRPr="007C32EA">
        <w:rPr>
          <w:sz w:val="28"/>
          <w:szCs w:val="28"/>
        </w:rPr>
        <w:t xml:space="preserve"> płakać" - podobno drudzy </w:t>
      </w:r>
      <w:proofErr w:type="spellStart"/>
      <w:r w:rsidRPr="007C32EA">
        <w:rPr>
          <w:sz w:val="28"/>
          <w:szCs w:val="28"/>
        </w:rPr>
        <w:t>rzeczecie</w:t>
      </w:r>
      <w:proofErr w:type="spellEnd"/>
      <w:r w:rsidRPr="007C32EA">
        <w:rPr>
          <w:sz w:val="28"/>
          <w:szCs w:val="28"/>
        </w:rPr>
        <w:t xml:space="preserve">. 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 xml:space="preserve">Cóż, prze Bóg żywy, nie jest </w:t>
      </w:r>
      <w:proofErr w:type="spellStart"/>
      <w:r w:rsidRPr="007C32EA">
        <w:rPr>
          <w:sz w:val="28"/>
          <w:szCs w:val="28"/>
        </w:rPr>
        <w:t>prózno</w:t>
      </w:r>
      <w:proofErr w:type="spellEnd"/>
      <w:r w:rsidRPr="007C32EA">
        <w:rPr>
          <w:sz w:val="28"/>
          <w:szCs w:val="28"/>
        </w:rPr>
        <w:t xml:space="preserve"> na świecie?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 xml:space="preserve">Wszytko </w:t>
      </w:r>
      <w:proofErr w:type="spellStart"/>
      <w:r w:rsidRPr="007C32EA">
        <w:rPr>
          <w:sz w:val="28"/>
          <w:szCs w:val="28"/>
        </w:rPr>
        <w:t>prózno</w:t>
      </w:r>
      <w:proofErr w:type="spellEnd"/>
      <w:r w:rsidRPr="007C32EA">
        <w:rPr>
          <w:sz w:val="28"/>
          <w:szCs w:val="28"/>
        </w:rPr>
        <w:t>! Macamy,</w:t>
      </w:r>
      <w:r w:rsidRPr="007C32EA">
        <w:rPr>
          <w:rStyle w:val="Odwoanieprzypisudolnego"/>
          <w:sz w:val="28"/>
          <w:szCs w:val="28"/>
        </w:rPr>
        <w:t>17</w:t>
      </w:r>
      <w:r w:rsidRPr="007C32EA">
        <w:rPr>
          <w:sz w:val="28"/>
          <w:szCs w:val="28"/>
        </w:rPr>
        <w:t xml:space="preserve"> gdzie miękcej w rzeczy,</w:t>
      </w:r>
    </w:p>
    <w:p w:rsidR="000B10D8" w:rsidRPr="007C32EA" w:rsidRDefault="000B10D8" w:rsidP="000B10D8">
      <w:pPr>
        <w:pStyle w:val="NormalnyWeb"/>
        <w:ind w:firstLine="708"/>
        <w:rPr>
          <w:sz w:val="28"/>
          <w:szCs w:val="28"/>
        </w:rPr>
      </w:pPr>
      <w:r w:rsidRPr="007C32EA">
        <w:rPr>
          <w:sz w:val="28"/>
          <w:szCs w:val="28"/>
        </w:rPr>
        <w:t>A ono wszędy ciśnie! Błąd - wiek człowieczy!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sz w:val="28"/>
          <w:szCs w:val="28"/>
        </w:rPr>
        <w:t xml:space="preserve">Nie wiem, co lżej : czy w smutku jawnie żałować, </w:t>
      </w:r>
    </w:p>
    <w:p w:rsidR="000B10D8" w:rsidRPr="007C32EA" w:rsidRDefault="000B10D8" w:rsidP="000B10D8">
      <w:pPr>
        <w:pStyle w:val="NormalnyWeb"/>
        <w:rPr>
          <w:sz w:val="28"/>
          <w:szCs w:val="28"/>
        </w:rPr>
      </w:pPr>
      <w:r w:rsidRPr="007C32EA">
        <w:rPr>
          <w:rStyle w:val="Odwoanieprzypisukocowego"/>
          <w:sz w:val="28"/>
          <w:szCs w:val="28"/>
        </w:rPr>
        <w:t xml:space="preserve"> </w:t>
      </w:r>
      <w:r w:rsidRPr="007C32EA">
        <w:rPr>
          <w:sz w:val="28"/>
          <w:szCs w:val="28"/>
        </w:rPr>
        <w:tab/>
        <w:t>Czyli</w:t>
      </w:r>
      <w:r w:rsidRPr="007C32EA">
        <w:rPr>
          <w:rStyle w:val="Odwoanieprzypisudolnego"/>
          <w:sz w:val="28"/>
          <w:szCs w:val="28"/>
        </w:rPr>
        <w:t>18</w:t>
      </w:r>
      <w:r w:rsidRPr="007C32EA">
        <w:rPr>
          <w:sz w:val="28"/>
          <w:szCs w:val="28"/>
        </w:rPr>
        <w:t xml:space="preserve"> się z przyrodzeniem</w:t>
      </w:r>
      <w:r w:rsidRPr="007C32EA">
        <w:rPr>
          <w:rStyle w:val="Odwoanieprzypisudolnego"/>
          <w:sz w:val="28"/>
          <w:szCs w:val="28"/>
        </w:rPr>
        <w:t>19</w:t>
      </w:r>
      <w:r w:rsidRPr="007C32EA">
        <w:rPr>
          <w:sz w:val="28"/>
          <w:szCs w:val="28"/>
        </w:rPr>
        <w:t xml:space="preserve"> gwałtem mocować?</w:t>
      </w:r>
      <w:r w:rsidRPr="007C32EA">
        <w:rPr>
          <w:rStyle w:val="Odwoanieprzypisudolnego"/>
          <w:sz w:val="28"/>
          <w:szCs w:val="28"/>
        </w:rPr>
        <w:t>20</w:t>
      </w:r>
    </w:p>
    <w:p w:rsidR="000B10D8" w:rsidRDefault="000B10D8" w:rsidP="000B10D8">
      <w:pPr>
        <w:pStyle w:val="NormalnyWeb"/>
        <w:rPr>
          <w:sz w:val="27"/>
          <w:szCs w:val="27"/>
        </w:rPr>
      </w:pPr>
    </w:p>
    <w:p w:rsidR="000B10D8" w:rsidRDefault="000B10D8" w:rsidP="000B10D8">
      <w:pPr>
        <w:pStyle w:val="NormalnyWeb"/>
        <w:rPr>
          <w:sz w:val="27"/>
          <w:szCs w:val="27"/>
        </w:rPr>
      </w:pPr>
    </w:p>
    <w:p w:rsidR="000B10D8" w:rsidRDefault="000B10D8" w:rsidP="000B10D8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lastRenderedPageBreak/>
        <w:t>Przypisy:</w:t>
      </w:r>
    </w:p>
    <w:p w:rsidR="000B10D8" w:rsidRPr="007C32EA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łzy Heraklitowe</w:t>
      </w:r>
      <w:r w:rsidRPr="007C32EA">
        <w:rPr>
          <w:sz w:val="28"/>
          <w:szCs w:val="28"/>
        </w:rPr>
        <w:t xml:space="preserve"> – Heraklit z Efezu – starożytny (antyczny) filozof grecki</w:t>
      </w:r>
    </w:p>
    <w:p w:rsidR="000B10D8" w:rsidRPr="007C32EA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 xml:space="preserve">skargi </w:t>
      </w:r>
      <w:proofErr w:type="spellStart"/>
      <w:r w:rsidRPr="007853C0">
        <w:rPr>
          <w:i/>
          <w:sz w:val="28"/>
          <w:szCs w:val="28"/>
        </w:rPr>
        <w:t>Simonidowe</w:t>
      </w:r>
      <w:proofErr w:type="spellEnd"/>
      <w:r w:rsidRPr="007C32EA">
        <w:rPr>
          <w:sz w:val="28"/>
          <w:szCs w:val="28"/>
        </w:rPr>
        <w:t xml:space="preserve"> – </w:t>
      </w:r>
      <w:proofErr w:type="spellStart"/>
      <w:r w:rsidRPr="007C32EA">
        <w:rPr>
          <w:sz w:val="28"/>
          <w:szCs w:val="28"/>
        </w:rPr>
        <w:t>Symonides</w:t>
      </w:r>
      <w:proofErr w:type="spellEnd"/>
      <w:r w:rsidRPr="007C32EA">
        <w:rPr>
          <w:sz w:val="28"/>
          <w:szCs w:val="28"/>
        </w:rPr>
        <w:t xml:space="preserve"> – antyczny poeta grecki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 xml:space="preserve">frasunek </w:t>
      </w:r>
      <w:r w:rsidRPr="007C32EA">
        <w:rPr>
          <w:sz w:val="28"/>
          <w:szCs w:val="28"/>
        </w:rPr>
        <w:t>– zgryzota, cierpienie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za raz</w:t>
      </w:r>
      <w:r>
        <w:rPr>
          <w:sz w:val="28"/>
          <w:szCs w:val="28"/>
        </w:rPr>
        <w:t xml:space="preserve"> – razem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w dom się mój noście</w:t>
      </w:r>
      <w:r>
        <w:rPr>
          <w:sz w:val="28"/>
          <w:szCs w:val="28"/>
        </w:rPr>
        <w:t xml:space="preserve"> – przenieście się do mojego domu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wdzięczna dziewka</w:t>
      </w:r>
      <w:r>
        <w:rPr>
          <w:sz w:val="28"/>
          <w:szCs w:val="28"/>
        </w:rPr>
        <w:t xml:space="preserve"> – urocza dziewczynka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7853C0">
        <w:rPr>
          <w:i/>
          <w:sz w:val="28"/>
          <w:szCs w:val="28"/>
        </w:rPr>
        <w:t>pomożcie</w:t>
      </w:r>
      <w:proofErr w:type="spellEnd"/>
      <w:r w:rsidRPr="007853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pomóżcie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zbawiła</w:t>
      </w:r>
      <w:r>
        <w:rPr>
          <w:sz w:val="28"/>
          <w:szCs w:val="28"/>
        </w:rPr>
        <w:t xml:space="preserve"> – pozbawiła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kryjome</w:t>
      </w:r>
      <w:proofErr w:type="spellEnd"/>
      <w:r w:rsidRPr="007853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ukryte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zbiera</w:t>
      </w:r>
      <w:r>
        <w:rPr>
          <w:sz w:val="28"/>
          <w:szCs w:val="28"/>
        </w:rPr>
        <w:t xml:space="preserve"> – zabiera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pasie</w:t>
      </w:r>
      <w:r>
        <w:rPr>
          <w:sz w:val="28"/>
          <w:szCs w:val="28"/>
        </w:rPr>
        <w:t xml:space="preserve"> – karmi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uboga</w:t>
      </w:r>
      <w:r>
        <w:rPr>
          <w:sz w:val="28"/>
          <w:szCs w:val="28"/>
        </w:rPr>
        <w:t xml:space="preserve"> – biedna, nieszczęśliwa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7853C0">
        <w:rPr>
          <w:i/>
          <w:sz w:val="28"/>
          <w:szCs w:val="28"/>
        </w:rPr>
        <w:t>miece</w:t>
      </w:r>
      <w:proofErr w:type="spellEnd"/>
      <w:r w:rsidRPr="007853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miota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nieboga</w:t>
      </w:r>
      <w:r>
        <w:rPr>
          <w:sz w:val="28"/>
          <w:szCs w:val="28"/>
        </w:rPr>
        <w:t xml:space="preserve"> – biedna, nieszczęśliwa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7853C0">
        <w:rPr>
          <w:i/>
          <w:sz w:val="28"/>
          <w:szCs w:val="28"/>
        </w:rPr>
        <w:t>ledwe</w:t>
      </w:r>
      <w:proofErr w:type="spellEnd"/>
      <w:r w:rsidRPr="007853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ledwie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 xml:space="preserve">umyka </w:t>
      </w:r>
      <w:proofErr w:type="spellStart"/>
      <w:r w:rsidRPr="007853C0">
        <w:rPr>
          <w:i/>
          <w:sz w:val="28"/>
          <w:szCs w:val="28"/>
        </w:rPr>
        <w:t>pierza</w:t>
      </w:r>
      <w:proofErr w:type="spellEnd"/>
      <w:r>
        <w:rPr>
          <w:sz w:val="28"/>
          <w:szCs w:val="28"/>
        </w:rPr>
        <w:t xml:space="preserve"> – ucieka z piórami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 xml:space="preserve">macamy </w:t>
      </w:r>
      <w:r>
        <w:rPr>
          <w:sz w:val="28"/>
          <w:szCs w:val="28"/>
        </w:rPr>
        <w:t>– dotykamy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 xml:space="preserve">czyli </w:t>
      </w:r>
      <w:r>
        <w:rPr>
          <w:sz w:val="28"/>
          <w:szCs w:val="28"/>
        </w:rPr>
        <w:t>– tutaj: czy tylko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z przyrodzeniem</w:t>
      </w:r>
      <w:r>
        <w:rPr>
          <w:sz w:val="28"/>
          <w:szCs w:val="28"/>
        </w:rPr>
        <w:t xml:space="preserve"> – z tym, co człowiekowi przyrodzone, z naturą</w:t>
      </w:r>
    </w:p>
    <w:p w:rsidR="000B10D8" w:rsidRDefault="000B10D8" w:rsidP="000B10D8">
      <w:pPr>
        <w:pStyle w:val="NormalnyWe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7853C0">
        <w:rPr>
          <w:i/>
          <w:sz w:val="28"/>
          <w:szCs w:val="28"/>
        </w:rPr>
        <w:t>gwałtem mocować</w:t>
      </w:r>
      <w:r>
        <w:rPr>
          <w:sz w:val="28"/>
          <w:szCs w:val="28"/>
        </w:rPr>
        <w:t xml:space="preserve"> – walczyć przy użyciu siły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Zastanów się i odpowiedz na pytania szukając informacji w trenie.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Jakimi słowami opisuje Kochanowski swoją córeczkę?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czego porównuje śmierć? Wypisz z wiersza przenośnię: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Wiemy, że podmiotem lirycznym (nadawcą) jest Jan Kochanowski. Jakie uczucia wyraża w „Trenie I”?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 czego zwraca się osoba mówiąca w wierszu? Pomyśl, co jest odbiorcą/odbiorcami?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Pierwszy tren jest początkiem cyklu. Gdzie Kochanowski szuka ukojenia swojego bólu i czy go znajduje?</w:t>
      </w: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</w:p>
    <w:p w:rsidR="000B10D8" w:rsidRDefault="000B10D8" w:rsidP="000B10D8">
      <w:pPr>
        <w:pStyle w:val="Normalny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Przeczytaj kilka razy „Tren V”.</w:t>
      </w:r>
    </w:p>
    <w:p w:rsidR="000B10D8" w:rsidRPr="00A93413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  Tren</w:t>
      </w:r>
      <w:r w:rsidRPr="00A934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</w:t>
      </w:r>
    </w:p>
    <w:p w:rsidR="000B10D8" w:rsidRPr="00A93413" w:rsidRDefault="000B10D8" w:rsidP="000B1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Pr="00A93413" w:rsidRDefault="000B10D8" w:rsidP="000B10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413">
        <w:rPr>
          <w:rFonts w:ascii="Times New Roman" w:eastAsia="Times New Roman" w:hAnsi="Times New Roman" w:cs="Times New Roman"/>
          <w:sz w:val="28"/>
          <w:szCs w:val="28"/>
        </w:rPr>
        <w:t>Jako oliwka mała pod wysokim sadem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Idzie z </w:t>
      </w:r>
      <w:r>
        <w:rPr>
          <w:rFonts w:ascii="Times New Roman" w:eastAsia="Times New Roman" w:hAnsi="Times New Roman" w:cs="Times New Roman"/>
          <w:sz w:val="28"/>
          <w:szCs w:val="28"/>
        </w:rPr>
        <w:t>ziemie ku górze macierzyńskim ś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t>ladem,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Jeszcze ani gałązek, ani listków rodząc,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Sama tylko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dopiro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zczupłym prątkiem wschodząc;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Tę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jesli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ostre ciernie lub rodne pokrzywy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Uprzątając, sadownik podciął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ukwapliwy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Mdleje zaraz, a zbywszy siły przyrodzonej,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     Upada przed nogami matki ulubionej.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Tak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ci sie mej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namilszej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Orszuli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dostało: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Przed oczyma rodziców swoich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rostąc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>, mało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Od ziemie sie co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wznióswszy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>, duchem zaraźliwym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Srogiej śmierci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otchniona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>, rodzicom troskliwym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U nóg martwa upadła. O zła Persefono,</w:t>
      </w:r>
      <w:r w:rsidRPr="00A93413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Mogłażeś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tak wielu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łzam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 dać upłynąć </w:t>
      </w:r>
      <w:proofErr w:type="spellStart"/>
      <w:r w:rsidRPr="00A93413">
        <w:rPr>
          <w:rFonts w:ascii="Times New Roman" w:eastAsia="Times New Roman" w:hAnsi="Times New Roman" w:cs="Times New Roman"/>
          <w:sz w:val="28"/>
          <w:szCs w:val="28"/>
        </w:rPr>
        <w:t>płono</w:t>
      </w:r>
      <w:proofErr w:type="spellEnd"/>
      <w:r w:rsidRPr="00A9341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B10D8" w:rsidRPr="00A93413" w:rsidRDefault="000B10D8" w:rsidP="000B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Pr="00A93413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bj"/>
      <w:r w:rsidRPr="00A93413">
        <w:rPr>
          <w:rFonts w:ascii="Times New Roman" w:eastAsia="Times New Roman" w:hAnsi="Times New Roman" w:cs="Times New Roman"/>
          <w:sz w:val="24"/>
          <w:szCs w:val="24"/>
        </w:rPr>
        <w:t>Objaśnienia:</w:t>
      </w:r>
      <w:bookmarkEnd w:id="0"/>
    </w:p>
    <w:p w:rsidR="000B10D8" w:rsidRPr="00A93413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     1.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sadem - sad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drzewo owocowe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idzie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rośnie;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z ziemie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z ziemi;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macierzyńskim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szladem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śladem matki, drzewa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>macierzyń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skiego, zwanego tu sadem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dopiro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dopiero;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szczupłym prątkiem - szczupły prątek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cienki pęd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ciernie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cierniste krzewy (np. tarnina, głóg);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rodne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urodzajne, bujne, plenne, rodzą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6.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sadownik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ogrodnik zajmujący się owocami (por. czasownik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sadzić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ukwapliwy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skwapliwy, śpieszący się, niecierpliwy;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</w:r>
      <w:r w:rsidRPr="00A934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7.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mdleje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traci siły, słabnie, więdnie;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zbywszy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pozbywszy się, utraciwszy;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przyrodzonej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naturalnej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10.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rostąc</w:t>
      </w:r>
      <w:proofErr w:type="spellEnd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rość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rosnąć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10. - 11.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mało (...)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zaledwie, trochę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11.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duch zaraźliwy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tchnienie zarazy lub pora</w:t>
      </w:r>
      <w:r>
        <w:rPr>
          <w:rFonts w:ascii="Times New Roman" w:eastAsia="Times New Roman" w:hAnsi="Times New Roman" w:cs="Times New Roman"/>
          <w:sz w:val="24"/>
          <w:szCs w:val="24"/>
        </w:rPr>
        <w:t>żająca zła siła, siła diabelska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12.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otchniona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owiana (zob. wyrazy tchnąć, tchnienie, oddech);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troskliwy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stroskany, zatroskany</w:t>
      </w:r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13. </w:t>
      </w:r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Persefona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mitlogii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greckiej córka Demeter i Zeusa, żona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Hadesa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14.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łzam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łzom; </w:t>
      </w:r>
      <w:proofErr w:type="spellStart"/>
      <w:r w:rsidRPr="00A93413">
        <w:rPr>
          <w:rFonts w:ascii="Times New Roman" w:eastAsia="Times New Roman" w:hAnsi="Times New Roman" w:cs="Times New Roman"/>
          <w:i/>
          <w:iCs/>
          <w:sz w:val="24"/>
          <w:szCs w:val="24"/>
        </w:rPr>
        <w:t>płono</w:t>
      </w:r>
      <w:proofErr w:type="spellEnd"/>
      <w:r w:rsidRPr="00A93413">
        <w:rPr>
          <w:rFonts w:ascii="Times New Roman" w:eastAsia="Times New Roman" w:hAnsi="Times New Roman" w:cs="Times New Roman"/>
          <w:sz w:val="24"/>
          <w:szCs w:val="24"/>
        </w:rPr>
        <w:t xml:space="preserve"> - daremnie, na próżno (dzi</w:t>
      </w:r>
      <w:r>
        <w:rPr>
          <w:rFonts w:ascii="Times New Roman" w:eastAsia="Times New Roman" w:hAnsi="Times New Roman" w:cs="Times New Roman"/>
          <w:sz w:val="24"/>
          <w:szCs w:val="24"/>
        </w:rPr>
        <w:t>ś mówi się: "płonne nadzieje")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Odpowiedz na pytanie</w:t>
      </w:r>
    </w:p>
    <w:p w:rsidR="000B10D8" w:rsidRPr="006C7462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Kogo Kochanowski porównuje do: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postaci sadownika -………………………………………….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oliwki - ……………………………………………………..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Zastanów się i odpowiedz, jaką dziewczynką była Urszulka porównana tutaj do oliwki?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Wypisz z wiersza: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epitety: ………………………………………………………………………….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 się ładnie czytać oba treny.</w:t>
      </w: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Pr="00456A67" w:rsidRDefault="000B10D8" w:rsidP="000B1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0D8" w:rsidRPr="00A93413" w:rsidRDefault="000B10D8" w:rsidP="000B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0D8" w:rsidRPr="007C32EA" w:rsidRDefault="000B10D8" w:rsidP="000B10D8">
      <w:pPr>
        <w:pStyle w:val="NormalnyWeb"/>
        <w:spacing w:line="276" w:lineRule="auto"/>
        <w:rPr>
          <w:sz w:val="28"/>
          <w:szCs w:val="28"/>
        </w:rPr>
      </w:pPr>
    </w:p>
    <w:p w:rsidR="000B10D8" w:rsidRPr="00B92570" w:rsidRDefault="000B10D8" w:rsidP="000B10D8">
      <w:pPr>
        <w:rPr>
          <w:sz w:val="28"/>
          <w:szCs w:val="28"/>
        </w:rPr>
      </w:pPr>
    </w:p>
    <w:p w:rsidR="007D05FE" w:rsidRPr="000B10D8" w:rsidRDefault="007D05FE" w:rsidP="000B10D8"/>
    <w:sectPr w:rsidR="007D05FE" w:rsidRPr="000B10D8" w:rsidSect="004F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AEA"/>
    <w:multiLevelType w:val="hybridMultilevel"/>
    <w:tmpl w:val="8042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0302F"/>
    <w:multiLevelType w:val="hybridMultilevel"/>
    <w:tmpl w:val="809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46D05"/>
    <w:multiLevelType w:val="multilevel"/>
    <w:tmpl w:val="6C0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703B7"/>
    <w:multiLevelType w:val="multilevel"/>
    <w:tmpl w:val="71B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F3235"/>
    <w:multiLevelType w:val="multilevel"/>
    <w:tmpl w:val="9F2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224AA"/>
    <w:multiLevelType w:val="hybridMultilevel"/>
    <w:tmpl w:val="B90C7BA0"/>
    <w:lvl w:ilvl="0" w:tplc="A67C5BF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FBB"/>
    <w:multiLevelType w:val="multilevel"/>
    <w:tmpl w:val="5AD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A42"/>
    <w:rsid w:val="000B10D8"/>
    <w:rsid w:val="002E3A2B"/>
    <w:rsid w:val="003D7A42"/>
    <w:rsid w:val="00562412"/>
    <w:rsid w:val="007D05FE"/>
    <w:rsid w:val="008D02EC"/>
    <w:rsid w:val="00BA7D6C"/>
    <w:rsid w:val="00E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A4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8D0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B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0D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0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2020-05-04T12:27:00Z</dcterms:created>
  <dcterms:modified xsi:type="dcterms:W3CDTF">2020-05-04T12:33:00Z</dcterms:modified>
</cp:coreProperties>
</file>