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: Józef Piłsudski i niepodległa Polska                                                                 16.IV 2020 r.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https://www.youtube.com/watch?v=NkE9rno3ggg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172075" cy="3686175"/>
            <wp:effectExtent l="0" t="0" r="0" b="0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Legiony Polskie i wchodząca w ich skład  I  Brygada pod dowództwem  Józefa Piłsudskiego stały się podstawą  wojsk polskich.</w:t>
      </w:r>
    </w:p>
    <w:p>
      <w:pPr>
        <w:pStyle w:val="Normal"/>
        <w:numPr>
          <w:ilvl w:val="0"/>
          <w:numId w:val="1"/>
        </w:numPr>
        <w:rPr/>
      </w:pPr>
      <w:r>
        <w:rPr/>
        <w:t>W wyniku  I wojny światowej państwa zaborcze utraciły swoją pozycję. Niemcy, Austro- Węgry przegrały wojnę, a Rosja pogrążyła się w wojnie domowej.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kolorowo napisz datę 11 listopada 1918 r. i poszukaj informacji związanych z tą datą.  Wykonaj patriotyczny symbol ( serce, kwiaty, flaga itp.) które wykorzystasz do przystrojenia siebie, okna w domu przy zbliżającym się święcie patriotycznym (święta majowe)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kE9rno3ggg" TargetMode="External"/><Relationship Id="rId3" Type="http://schemas.openxmlformats.org/officeDocument/2006/relationships/image" Target="https://i.pinimg.com/originals/26/9f/b9/269fb9aaa8402bc104aa35dbfb3b5799.jp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LibreOffice/6.2.3.2$Windows_x86 LibreOffice_project/aecc05fe267cc68dde00352a451aa867b3b546ac</Application>
  <Pages>1</Pages>
  <Words>91</Words>
  <CharactersWithSpaces>703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2020-04-15T13:48:05Z</dcterms:created>
  <dc:creator>Agnieszka Ł</dc:creator>
  <dc:description/>
  <dc:language>pl-PL</dc:language>
  <cp:lastModifiedBy>Agnieszka Ł</cp:lastModifiedBy>
  <dcterms:modified xsi:type="dcterms:W3CDTF">2020-04-15T17:49:38Z</dcterms:modified>
  <cp:revision>1</cp:revision>
  <dc:subject/>
  <dc:title/>
</cp:coreProperties>
</file>