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72" w:rsidRDefault="00F00572" w:rsidP="00F00572">
      <w:pPr>
        <w:widowControl/>
        <w:shd w:val="clear" w:color="auto" w:fill="FFFFFF"/>
        <w:suppressAutoHyphens w:val="0"/>
        <w:textAlignment w:val="top"/>
        <w:rPr>
          <w:rFonts w:hint="eastAsia"/>
          <w:b/>
        </w:rPr>
      </w:pPr>
      <w:r>
        <w:rPr>
          <w:b/>
        </w:rPr>
        <w:t>UTRWALAMY   STOLICE WOJEWÓZTW I ICH POŁOŻENIE</w:t>
      </w: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hint="eastAsia"/>
          <w:b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hint="eastAsia"/>
          <w:b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hint="eastAsia"/>
        </w:rPr>
      </w:pPr>
      <w:r>
        <w:rPr>
          <w:rFonts w:hint="eastAsia"/>
        </w:rPr>
        <w:t>Z</w:t>
      </w:r>
      <w:r>
        <w:t>ad 1.zapoznaj się z mapą:</w:t>
      </w:r>
    </w:p>
    <w:p w:rsidR="00A603F3" w:rsidRP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hint="eastAsia"/>
        </w:rPr>
      </w:pPr>
    </w:p>
    <w:p w:rsidR="00F00572" w:rsidRDefault="00A603F3" w:rsidP="00F00572">
      <w:pPr>
        <w:widowControl/>
        <w:shd w:val="clear" w:color="auto" w:fill="FFFFFF"/>
        <w:suppressAutoHyphens w:val="0"/>
        <w:textAlignment w:val="top"/>
        <w:rPr>
          <w:rFonts w:hint="eastAsia"/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6969262" cy="7296150"/>
            <wp:effectExtent l="19050" t="0" r="3038" b="0"/>
            <wp:docPr id="3" name="Obraz 3" descr="MAP OF POLAND - Play Jigsaw Puzzle for free at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POLAND - Play Jigsaw Puzzle for free at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84" cy="72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F00572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  <w:r w:rsidRPr="00A603F3">
        <w:rPr>
          <w:rFonts w:ascii="Times New Roman" w:hAnsi="Times New Roman" w:cs="Times New Roman"/>
        </w:rPr>
        <w:lastRenderedPageBreak/>
        <w:t xml:space="preserve">Czerwone kwadraty oznaczają miasta wojewódzkie a czerwone kropki – większe </w:t>
      </w:r>
      <w:r>
        <w:rPr>
          <w:rFonts w:ascii="Times New Roman" w:hAnsi="Times New Roman" w:cs="Times New Roman"/>
        </w:rPr>
        <w:t>miasta.</w:t>
      </w: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tabelkę, zrób zdjęcie i wyślij do mnie proszę:</w:t>
      </w: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524"/>
        <w:gridCol w:w="3524"/>
        <w:gridCol w:w="3524"/>
      </w:tblGrid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WOJEWÓDZKIE</w:t>
            </w: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DUŻE MIASTA</w:t>
            </w: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603F3" w:rsidTr="00A603F3"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A603F3" w:rsidRDefault="00A603F3" w:rsidP="00F00572">
            <w:pPr>
              <w:widowControl/>
              <w:suppressAutoHyphens w:val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Uzupełnij mapę, wpisz nazwy miast wojewódzkich i  Wyślij proszę do mnie:</w:t>
      </w:r>
    </w:p>
    <w:p w:rsidR="00E329A0" w:rsidRDefault="00E329A0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może być czarno-biały wydruk/ , jeśli nie Masz drukarki, prześlij chociaż proszę tebelkę.</w:t>
      </w: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A603F3" w:rsidRPr="00A603F3" w:rsidRDefault="00A603F3" w:rsidP="00F00572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</w:rPr>
      </w:pPr>
    </w:p>
    <w:p w:rsidR="003876DE" w:rsidRPr="00622812" w:rsidRDefault="00F0057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F00572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6096000" cy="5734050"/>
            <wp:effectExtent l="19050" t="0" r="0" b="0"/>
            <wp:docPr id="21" name="Obraz 21" descr="Znalezione obrazy dla zapytania: województwa polski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województwa polski 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6DE" w:rsidRPr="00622812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76DE"/>
    <w:rsid w:val="003C5F94"/>
    <w:rsid w:val="004B0A9F"/>
    <w:rsid w:val="00582963"/>
    <w:rsid w:val="005F337C"/>
    <w:rsid w:val="005F5C52"/>
    <w:rsid w:val="0062279A"/>
    <w:rsid w:val="00622812"/>
    <w:rsid w:val="00771A60"/>
    <w:rsid w:val="007C6ECA"/>
    <w:rsid w:val="007D2C4E"/>
    <w:rsid w:val="00806CC5"/>
    <w:rsid w:val="0088748B"/>
    <w:rsid w:val="008A1AB7"/>
    <w:rsid w:val="008B33FC"/>
    <w:rsid w:val="00A305CE"/>
    <w:rsid w:val="00A44A2F"/>
    <w:rsid w:val="00A603F3"/>
    <w:rsid w:val="00AB35EB"/>
    <w:rsid w:val="00B02FEB"/>
    <w:rsid w:val="00B31A7A"/>
    <w:rsid w:val="00B33DD1"/>
    <w:rsid w:val="00C2148C"/>
    <w:rsid w:val="00C927D1"/>
    <w:rsid w:val="00CF5994"/>
    <w:rsid w:val="00D00145"/>
    <w:rsid w:val="00D02F33"/>
    <w:rsid w:val="00D137BA"/>
    <w:rsid w:val="00D679D1"/>
    <w:rsid w:val="00D903C6"/>
    <w:rsid w:val="00E329A0"/>
    <w:rsid w:val="00E82B8A"/>
    <w:rsid w:val="00EF73D8"/>
    <w:rsid w:val="00F00572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27</cp:revision>
  <cp:lastPrinted>2020-03-11T05:34:00Z</cp:lastPrinted>
  <dcterms:created xsi:type="dcterms:W3CDTF">2019-04-29T04:28:00Z</dcterms:created>
  <dcterms:modified xsi:type="dcterms:W3CDTF">2020-04-02T19:25:00Z</dcterms:modified>
</cp:coreProperties>
</file>