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930D45">
      <w:pPr>
        <w:rPr>
          <w:sz w:val="28"/>
          <w:szCs w:val="28"/>
        </w:rPr>
      </w:pPr>
      <w:r>
        <w:rPr>
          <w:sz w:val="28"/>
          <w:szCs w:val="28"/>
        </w:rPr>
        <w:t>Język polski. Zadania dla uczniów klasy 5-6</w:t>
      </w:r>
    </w:p>
    <w:p w:rsidR="00930D45" w:rsidRPr="00930D45" w:rsidRDefault="000952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 </w:t>
      </w:r>
      <w:r w:rsidR="00930D45" w:rsidRPr="00930D45">
        <w:rPr>
          <w:b/>
          <w:i/>
          <w:sz w:val="28"/>
          <w:szCs w:val="28"/>
        </w:rPr>
        <w:t>Powtórzenie wiadomości o czasowniku</w:t>
      </w:r>
    </w:p>
    <w:p w:rsidR="00930D45" w:rsidRDefault="00930D45" w:rsidP="00930D45">
      <w:pPr>
        <w:pStyle w:val="NormalnyWeb"/>
        <w:rPr>
          <w:sz w:val="28"/>
          <w:szCs w:val="28"/>
        </w:rPr>
      </w:pPr>
      <w:r w:rsidRPr="00930D45">
        <w:rPr>
          <w:sz w:val="28"/>
          <w:szCs w:val="28"/>
        </w:rPr>
        <w:t>1. W podanych zdaniach podkreśl czasowniki, określ ich liczbę, osobę, rodzaj,</w:t>
      </w:r>
      <w:r>
        <w:rPr>
          <w:sz w:val="28"/>
          <w:szCs w:val="28"/>
        </w:rPr>
        <w:br/>
        <w:t xml:space="preserve">    </w:t>
      </w:r>
      <w:r>
        <w:rPr>
          <w:bCs/>
          <w:sz w:val="28"/>
          <w:szCs w:val="28"/>
        </w:rPr>
        <w:t>czas</w:t>
      </w:r>
      <w:r w:rsidRPr="00930D45">
        <w:rPr>
          <w:sz w:val="28"/>
          <w:szCs w:val="28"/>
        </w:rPr>
        <w:t>.</w:t>
      </w:r>
      <w:r w:rsidRPr="00930D45">
        <w:rPr>
          <w:sz w:val="28"/>
          <w:szCs w:val="28"/>
        </w:rPr>
        <w:br/>
      </w:r>
      <w:r w:rsidRPr="00930D45">
        <w:rPr>
          <w:sz w:val="28"/>
          <w:szCs w:val="28"/>
        </w:rPr>
        <w:br/>
        <w:t>a) Mama kupiła prezent synowi, który ma urodziny.</w:t>
      </w:r>
      <w:r w:rsidRPr="00930D45">
        <w:rPr>
          <w:sz w:val="28"/>
          <w:szCs w:val="28"/>
        </w:rPr>
        <w:br/>
        <w:t>b) Cieszę się, że jadę na wakacje.</w:t>
      </w:r>
      <w:r w:rsidRPr="00930D45">
        <w:rPr>
          <w:sz w:val="28"/>
          <w:szCs w:val="28"/>
        </w:rPr>
        <w:br/>
        <w:t>c) Idź do domu i posprzątaj.</w:t>
      </w:r>
      <w:r w:rsidRPr="00930D45">
        <w:rPr>
          <w:sz w:val="28"/>
          <w:szCs w:val="28"/>
        </w:rPr>
        <w:br/>
        <w:t>d) Czy miałbyś ochotę iść na lody?</w:t>
      </w:r>
      <w:r w:rsidRPr="00930D45">
        <w:rPr>
          <w:sz w:val="28"/>
          <w:szCs w:val="28"/>
        </w:rPr>
        <w:br/>
        <w:t>e) Michał pójdzie z nami do kina.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30D45" w:rsidTr="00930D45"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czasownik</w:t>
            </w: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</w:t>
            </w: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</w:t>
            </w: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</w:t>
            </w: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</w:t>
            </w:r>
          </w:p>
        </w:tc>
      </w:tr>
      <w:tr w:rsidR="00930D45" w:rsidTr="00930D45"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</w:tr>
      <w:tr w:rsidR="00930D45" w:rsidTr="00930D45"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</w:tr>
      <w:tr w:rsidR="00930D45" w:rsidTr="00930D45"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</w:tr>
      <w:tr w:rsidR="00930D45" w:rsidTr="00930D45"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</w:tr>
      <w:tr w:rsidR="00930D45" w:rsidTr="00930D45"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</w:tr>
      <w:tr w:rsidR="00930D45" w:rsidTr="00930D45"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</w:tr>
      <w:tr w:rsidR="00930D45" w:rsidTr="00930D45"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</w:tr>
      <w:tr w:rsidR="00930D45" w:rsidTr="00930D45"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</w:tr>
      <w:tr w:rsidR="00930D45" w:rsidTr="00930D45"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0D45" w:rsidRDefault="00930D45" w:rsidP="00930D45">
            <w:pPr>
              <w:pStyle w:val="NormalnyWeb"/>
              <w:rPr>
                <w:sz w:val="28"/>
                <w:szCs w:val="28"/>
              </w:rPr>
            </w:pPr>
          </w:p>
        </w:tc>
      </w:tr>
    </w:tbl>
    <w:p w:rsidR="00930D45" w:rsidRDefault="00930D45" w:rsidP="00930D4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br/>
      </w:r>
      <w:r w:rsidRPr="00930D45">
        <w:rPr>
          <w:sz w:val="28"/>
          <w:szCs w:val="28"/>
        </w:rPr>
        <w:t xml:space="preserve">2. Dopisz brakujące </w:t>
      </w:r>
      <w:hyperlink r:id="rId4" w:tgtFrame="_blank" w:history="1">
        <w:r w:rsidRPr="00930D45">
          <w:rPr>
            <w:rStyle w:val="Hipercze"/>
            <w:b/>
            <w:bCs/>
            <w:color w:val="auto"/>
            <w:sz w:val="28"/>
            <w:szCs w:val="28"/>
          </w:rPr>
          <w:t>formy</w:t>
        </w:r>
      </w:hyperlink>
      <w:r w:rsidRPr="00930D45">
        <w:rPr>
          <w:sz w:val="28"/>
          <w:szCs w:val="28"/>
        </w:rPr>
        <w:t xml:space="preserve"> trybu rozkazującego, </w:t>
      </w:r>
      <w:hyperlink r:id="rId5" w:tgtFrame="_blank" w:history="1">
        <w:r w:rsidRPr="00930D45">
          <w:rPr>
            <w:rStyle w:val="Hipercze"/>
            <w:b/>
            <w:bCs/>
            <w:color w:val="auto"/>
            <w:sz w:val="28"/>
            <w:szCs w:val="28"/>
          </w:rPr>
          <w:t>według</w:t>
        </w:r>
      </w:hyperlink>
      <w:r w:rsidRPr="00930D45">
        <w:rPr>
          <w:sz w:val="28"/>
          <w:szCs w:val="28"/>
        </w:rPr>
        <w:t xml:space="preserve"> wzoru:</w:t>
      </w:r>
    </w:p>
    <w:p w:rsidR="00F23BDE" w:rsidRDefault="00930D45" w:rsidP="00930D45">
      <w:pPr>
        <w:pStyle w:val="NormalnyWeb"/>
        <w:rPr>
          <w:sz w:val="28"/>
          <w:szCs w:val="28"/>
        </w:rPr>
      </w:pPr>
      <w:r w:rsidRPr="00930D45">
        <w:rPr>
          <w:b/>
          <w:i/>
          <w:sz w:val="28"/>
          <w:szCs w:val="28"/>
        </w:rPr>
        <w:t>Wzór</w:t>
      </w:r>
      <w:r>
        <w:rPr>
          <w:sz w:val="28"/>
          <w:szCs w:val="28"/>
        </w:rPr>
        <w:t xml:space="preserve">: </w:t>
      </w:r>
      <w:r w:rsidRPr="00930D45">
        <w:rPr>
          <w:b/>
          <w:i/>
          <w:sz w:val="28"/>
          <w:szCs w:val="28"/>
        </w:rPr>
        <w:t xml:space="preserve">iść - 2 os. l. </w:t>
      </w:r>
      <w:proofErr w:type="spellStart"/>
      <w:r w:rsidRPr="00930D45">
        <w:rPr>
          <w:b/>
          <w:i/>
          <w:sz w:val="28"/>
          <w:szCs w:val="28"/>
        </w:rPr>
        <w:t>poj</w:t>
      </w:r>
      <w:proofErr w:type="spellEnd"/>
      <w:r w:rsidRPr="00930D45">
        <w:rPr>
          <w:b/>
          <w:i/>
          <w:sz w:val="28"/>
          <w:szCs w:val="28"/>
        </w:rPr>
        <w:t>. -  idź</w:t>
      </w:r>
      <w:r w:rsidRPr="00930D45">
        <w:rPr>
          <w:sz w:val="28"/>
          <w:szCs w:val="28"/>
        </w:rPr>
        <w:br/>
        <w:t xml:space="preserve">czytać - 2 os. l. </w:t>
      </w:r>
      <w:proofErr w:type="spellStart"/>
      <w:r w:rsidRPr="00930D45">
        <w:rPr>
          <w:sz w:val="28"/>
          <w:szCs w:val="28"/>
        </w:rPr>
        <w:t>poj</w:t>
      </w:r>
      <w:proofErr w:type="spellEnd"/>
      <w:r w:rsidRPr="00930D45">
        <w:rPr>
          <w:sz w:val="28"/>
          <w:szCs w:val="28"/>
        </w:rPr>
        <w:t xml:space="preserve">. </w:t>
      </w:r>
      <w:r w:rsidR="00F23BDE">
        <w:rPr>
          <w:sz w:val="28"/>
          <w:szCs w:val="28"/>
        </w:rPr>
        <w:t>…………..</w:t>
      </w:r>
      <w:r w:rsidRPr="00930D45">
        <w:rPr>
          <w:sz w:val="28"/>
          <w:szCs w:val="28"/>
        </w:rPr>
        <w:br/>
        <w:t xml:space="preserve">pisać - 1 os. l. </w:t>
      </w:r>
      <w:proofErr w:type="spellStart"/>
      <w:r w:rsidRPr="00930D45">
        <w:rPr>
          <w:sz w:val="28"/>
          <w:szCs w:val="28"/>
        </w:rPr>
        <w:t>mn</w:t>
      </w:r>
      <w:proofErr w:type="spellEnd"/>
      <w:r w:rsidRPr="00930D45">
        <w:rPr>
          <w:sz w:val="28"/>
          <w:szCs w:val="28"/>
        </w:rPr>
        <w:t xml:space="preserve">. </w:t>
      </w:r>
      <w:r w:rsidR="00F23BDE">
        <w:rPr>
          <w:sz w:val="28"/>
          <w:szCs w:val="28"/>
        </w:rPr>
        <w:t>…………….</w:t>
      </w:r>
      <w:r w:rsidRPr="00930D45">
        <w:rPr>
          <w:sz w:val="28"/>
          <w:szCs w:val="28"/>
        </w:rPr>
        <w:br/>
        <w:t xml:space="preserve">biegać - 2 os. l. </w:t>
      </w:r>
      <w:proofErr w:type="spellStart"/>
      <w:r w:rsidRPr="00930D45">
        <w:rPr>
          <w:sz w:val="28"/>
          <w:szCs w:val="28"/>
        </w:rPr>
        <w:t>mn</w:t>
      </w:r>
      <w:proofErr w:type="spellEnd"/>
      <w:r w:rsidR="00F23BDE">
        <w:rPr>
          <w:sz w:val="28"/>
          <w:szCs w:val="28"/>
        </w:rPr>
        <w:t>……………..</w:t>
      </w:r>
      <w:r w:rsidRPr="00930D45">
        <w:rPr>
          <w:sz w:val="28"/>
          <w:szCs w:val="28"/>
        </w:rPr>
        <w:br/>
        <w:t xml:space="preserve">jeść - 1 os. l. </w:t>
      </w:r>
      <w:proofErr w:type="spellStart"/>
      <w:r w:rsidRPr="00930D45">
        <w:rPr>
          <w:sz w:val="28"/>
          <w:szCs w:val="28"/>
        </w:rPr>
        <w:t>poj</w:t>
      </w:r>
      <w:proofErr w:type="spellEnd"/>
      <w:r w:rsidRPr="00930D45">
        <w:rPr>
          <w:sz w:val="28"/>
          <w:szCs w:val="28"/>
        </w:rPr>
        <w:t xml:space="preserve">. </w:t>
      </w:r>
      <w:r w:rsidR="00F23BDE">
        <w:rPr>
          <w:sz w:val="28"/>
          <w:szCs w:val="28"/>
        </w:rPr>
        <w:t>……………..</w:t>
      </w:r>
      <w:r w:rsidRPr="00930D45">
        <w:rPr>
          <w:sz w:val="28"/>
          <w:szCs w:val="28"/>
        </w:rPr>
        <w:br/>
        <w:t xml:space="preserve">malować - 3 os. </w:t>
      </w:r>
      <w:proofErr w:type="spellStart"/>
      <w:r w:rsidRPr="00930D45">
        <w:rPr>
          <w:sz w:val="28"/>
          <w:szCs w:val="28"/>
        </w:rPr>
        <w:t>l.poj</w:t>
      </w:r>
      <w:proofErr w:type="spellEnd"/>
      <w:r w:rsidR="00F23BDE">
        <w:rPr>
          <w:sz w:val="28"/>
          <w:szCs w:val="28"/>
        </w:rPr>
        <w:t>…………………</w:t>
      </w:r>
      <w:r w:rsidRPr="00930D45">
        <w:rPr>
          <w:sz w:val="28"/>
          <w:szCs w:val="28"/>
        </w:rPr>
        <w:br/>
        <w:t xml:space="preserve">jechać - 3 os. l. </w:t>
      </w:r>
      <w:proofErr w:type="spellStart"/>
      <w:r w:rsidRPr="00930D45">
        <w:rPr>
          <w:sz w:val="28"/>
          <w:szCs w:val="28"/>
        </w:rPr>
        <w:t>mn</w:t>
      </w:r>
      <w:proofErr w:type="spellEnd"/>
      <w:r w:rsidRPr="00930D45">
        <w:rPr>
          <w:sz w:val="28"/>
          <w:szCs w:val="28"/>
        </w:rPr>
        <w:t xml:space="preserve">. </w:t>
      </w:r>
      <w:r w:rsidR="00F23BDE">
        <w:rPr>
          <w:sz w:val="28"/>
          <w:szCs w:val="28"/>
        </w:rPr>
        <w:t>………………..</w:t>
      </w:r>
      <w:r w:rsidRPr="00930D45">
        <w:rPr>
          <w:sz w:val="28"/>
          <w:szCs w:val="28"/>
        </w:rPr>
        <w:br/>
      </w:r>
      <w:r w:rsidRPr="00930D45">
        <w:rPr>
          <w:sz w:val="28"/>
          <w:szCs w:val="28"/>
        </w:rPr>
        <w:br/>
        <w:t xml:space="preserve">3. W </w:t>
      </w:r>
      <w:hyperlink r:id="rId6" w:tgtFrame="_blank" w:history="1">
        <w:r w:rsidRPr="00F23BDE">
          <w:rPr>
            <w:rStyle w:val="Hipercze"/>
            <w:bCs/>
            <w:color w:val="auto"/>
            <w:sz w:val="28"/>
            <w:szCs w:val="28"/>
            <w:u w:val="none"/>
          </w:rPr>
          <w:t>podanych</w:t>
        </w:r>
      </w:hyperlink>
      <w:r w:rsidRPr="00930D45">
        <w:rPr>
          <w:sz w:val="28"/>
          <w:szCs w:val="28"/>
        </w:rPr>
        <w:t xml:space="preserve"> niżej formach trybu przypuszczającego podkreśl sylaby, </w:t>
      </w:r>
      <w:r w:rsidR="00F23BDE">
        <w:rPr>
          <w:sz w:val="28"/>
          <w:szCs w:val="28"/>
        </w:rPr>
        <w:br/>
        <w:t xml:space="preserve">    </w:t>
      </w:r>
      <w:r w:rsidRPr="00930D45">
        <w:rPr>
          <w:sz w:val="28"/>
          <w:szCs w:val="28"/>
        </w:rPr>
        <w:t>na które pada poprawny akcent.</w:t>
      </w:r>
    </w:p>
    <w:p w:rsidR="00F23BDE" w:rsidRDefault="00930D45" w:rsidP="00930D45">
      <w:pPr>
        <w:pStyle w:val="NormalnyWeb"/>
        <w:rPr>
          <w:sz w:val="28"/>
          <w:szCs w:val="28"/>
        </w:rPr>
      </w:pPr>
      <w:r w:rsidRPr="00930D45">
        <w:rPr>
          <w:sz w:val="28"/>
          <w:szCs w:val="28"/>
        </w:rPr>
        <w:br/>
        <w:t>poszlibyśmy</w:t>
      </w:r>
      <w:r w:rsidR="00F23BDE">
        <w:rPr>
          <w:sz w:val="28"/>
          <w:szCs w:val="28"/>
        </w:rPr>
        <w:t xml:space="preserve">,  </w:t>
      </w:r>
      <w:r w:rsidRPr="00930D45">
        <w:rPr>
          <w:sz w:val="28"/>
          <w:szCs w:val="28"/>
        </w:rPr>
        <w:t>zrobilibyście</w:t>
      </w:r>
      <w:r w:rsidR="00F23BDE">
        <w:rPr>
          <w:sz w:val="28"/>
          <w:szCs w:val="28"/>
        </w:rPr>
        <w:t xml:space="preserve">, </w:t>
      </w:r>
      <w:r w:rsidRPr="00930D45">
        <w:rPr>
          <w:sz w:val="28"/>
          <w:szCs w:val="28"/>
        </w:rPr>
        <w:t>miałbym</w:t>
      </w:r>
      <w:r w:rsidR="00F23BDE">
        <w:rPr>
          <w:sz w:val="28"/>
          <w:szCs w:val="28"/>
        </w:rPr>
        <w:t xml:space="preserve">, </w:t>
      </w:r>
      <w:r w:rsidRPr="00930D45">
        <w:rPr>
          <w:sz w:val="28"/>
          <w:szCs w:val="28"/>
        </w:rPr>
        <w:t>zrobiłbym</w:t>
      </w:r>
      <w:r w:rsidR="00F23BDE">
        <w:rPr>
          <w:sz w:val="28"/>
          <w:szCs w:val="28"/>
        </w:rPr>
        <w:t xml:space="preserve">, </w:t>
      </w:r>
      <w:r w:rsidRPr="00930D45">
        <w:rPr>
          <w:sz w:val="28"/>
          <w:szCs w:val="28"/>
        </w:rPr>
        <w:t>kupiłby</w:t>
      </w:r>
      <w:r w:rsidRPr="00930D45">
        <w:rPr>
          <w:sz w:val="28"/>
          <w:szCs w:val="28"/>
        </w:rPr>
        <w:br/>
      </w:r>
    </w:p>
    <w:p w:rsidR="00F23BDE" w:rsidRDefault="00F23BDE" w:rsidP="00930D4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3</w:t>
      </w:r>
      <w:r w:rsidR="00930D45" w:rsidRPr="00930D45">
        <w:rPr>
          <w:sz w:val="28"/>
          <w:szCs w:val="28"/>
        </w:rPr>
        <w:t xml:space="preserve">. Od podanych czasowników utwórz </w:t>
      </w:r>
      <w:r>
        <w:rPr>
          <w:sz w:val="28"/>
          <w:szCs w:val="28"/>
        </w:rPr>
        <w:t xml:space="preserve"> </w:t>
      </w:r>
      <w:r w:rsidR="00930D45" w:rsidRPr="00930D4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30D45" w:rsidRPr="00930D45">
        <w:rPr>
          <w:sz w:val="28"/>
          <w:szCs w:val="28"/>
        </w:rPr>
        <w:t xml:space="preserve"> osobę liczby pojedynczej czasu</w:t>
      </w:r>
      <w:r>
        <w:rPr>
          <w:sz w:val="28"/>
          <w:szCs w:val="28"/>
        </w:rPr>
        <w:br/>
        <w:t xml:space="preserve">    </w:t>
      </w:r>
      <w:r w:rsidR="00930D45" w:rsidRPr="00930D45">
        <w:rPr>
          <w:sz w:val="28"/>
          <w:szCs w:val="28"/>
        </w:rPr>
        <w:t>przyszłego</w:t>
      </w:r>
      <w:r w:rsidR="00930D45" w:rsidRPr="00F23BDE">
        <w:rPr>
          <w:sz w:val="28"/>
          <w:szCs w:val="28"/>
        </w:rPr>
        <w:t xml:space="preserve"> </w:t>
      </w:r>
      <w:hyperlink r:id="rId7" w:tgtFrame="_blank" w:history="1">
        <w:r w:rsidR="00930D45" w:rsidRPr="00F23BDE">
          <w:rPr>
            <w:rStyle w:val="Hipercze"/>
            <w:b/>
            <w:bCs/>
            <w:color w:val="auto"/>
            <w:sz w:val="28"/>
            <w:szCs w:val="28"/>
          </w:rPr>
          <w:t>rodzaju</w:t>
        </w:r>
      </w:hyperlink>
      <w:r>
        <w:rPr>
          <w:sz w:val="28"/>
          <w:szCs w:val="28"/>
        </w:rPr>
        <w:t xml:space="preserve"> męskiego wg wzoru:</w:t>
      </w:r>
    </w:p>
    <w:p w:rsidR="00F23BDE" w:rsidRDefault="00930D45" w:rsidP="00930D45">
      <w:pPr>
        <w:pStyle w:val="NormalnyWeb"/>
        <w:rPr>
          <w:sz w:val="28"/>
          <w:szCs w:val="28"/>
        </w:rPr>
      </w:pPr>
      <w:r w:rsidRPr="00930D45">
        <w:rPr>
          <w:sz w:val="28"/>
          <w:szCs w:val="28"/>
        </w:rPr>
        <w:br/>
        <w:t xml:space="preserve">śpiewać </w:t>
      </w:r>
      <w:r w:rsidR="00F23BDE">
        <w:rPr>
          <w:sz w:val="28"/>
          <w:szCs w:val="28"/>
        </w:rPr>
        <w:t xml:space="preserve">– </w:t>
      </w:r>
      <w:r w:rsidR="00F23BDE" w:rsidRPr="00F23BDE">
        <w:rPr>
          <w:b/>
          <w:i/>
          <w:sz w:val="28"/>
          <w:szCs w:val="28"/>
        </w:rPr>
        <w:t>będziesz śpiewał</w:t>
      </w:r>
      <w:r w:rsidRPr="00930D45">
        <w:rPr>
          <w:sz w:val="28"/>
          <w:szCs w:val="28"/>
        </w:rPr>
        <w:br/>
        <w:t>zaśpiewać -</w:t>
      </w:r>
      <w:r w:rsidRPr="00930D45">
        <w:rPr>
          <w:sz w:val="28"/>
          <w:szCs w:val="28"/>
        </w:rPr>
        <w:br/>
        <w:t>pomyśleć -</w:t>
      </w:r>
      <w:r w:rsidRPr="00930D45">
        <w:rPr>
          <w:sz w:val="28"/>
          <w:szCs w:val="28"/>
        </w:rPr>
        <w:br/>
        <w:t>myśleć -</w:t>
      </w:r>
      <w:r w:rsidRPr="00930D45">
        <w:rPr>
          <w:sz w:val="28"/>
          <w:szCs w:val="28"/>
        </w:rPr>
        <w:br/>
        <w:t xml:space="preserve">poczekać </w:t>
      </w:r>
      <w:r w:rsidR="00F23BDE">
        <w:rPr>
          <w:sz w:val="28"/>
          <w:szCs w:val="28"/>
        </w:rPr>
        <w:t>–</w:t>
      </w:r>
    </w:p>
    <w:p w:rsidR="00F23BDE" w:rsidRDefault="00930D45" w:rsidP="00930D45">
      <w:pPr>
        <w:pStyle w:val="NormalnyWeb"/>
        <w:rPr>
          <w:sz w:val="28"/>
          <w:szCs w:val="28"/>
        </w:rPr>
      </w:pPr>
      <w:r w:rsidRPr="00930D45">
        <w:rPr>
          <w:sz w:val="28"/>
          <w:szCs w:val="28"/>
        </w:rPr>
        <w:br/>
      </w:r>
      <w:r w:rsidRPr="00F23BDE">
        <w:rPr>
          <w:i/>
          <w:sz w:val="28"/>
          <w:szCs w:val="28"/>
        </w:rPr>
        <w:t>Podkreśl formy złożone czasu przyszłego.</w:t>
      </w:r>
      <w:r w:rsidR="00F23BDE">
        <w:rPr>
          <w:sz w:val="28"/>
          <w:szCs w:val="28"/>
        </w:rPr>
        <w:br/>
      </w:r>
      <w:r w:rsidR="00F23BDE">
        <w:rPr>
          <w:sz w:val="28"/>
          <w:szCs w:val="28"/>
        </w:rPr>
        <w:br/>
        <w:t>4</w:t>
      </w:r>
      <w:r w:rsidRPr="00930D45">
        <w:rPr>
          <w:sz w:val="28"/>
          <w:szCs w:val="28"/>
        </w:rPr>
        <w:t>. Do podanych czasowników dopisz bezokoliczniki:</w:t>
      </w:r>
    </w:p>
    <w:p w:rsidR="00930D45" w:rsidRDefault="00930D45" w:rsidP="00930D45">
      <w:pPr>
        <w:pStyle w:val="NormalnyWeb"/>
        <w:rPr>
          <w:sz w:val="28"/>
          <w:szCs w:val="28"/>
        </w:rPr>
      </w:pPr>
      <w:r w:rsidRPr="00930D45">
        <w:rPr>
          <w:sz w:val="28"/>
          <w:szCs w:val="28"/>
        </w:rPr>
        <w:br/>
        <w:t>czyta -</w:t>
      </w:r>
      <w:r w:rsidRPr="00930D45">
        <w:rPr>
          <w:sz w:val="28"/>
          <w:szCs w:val="28"/>
        </w:rPr>
        <w:br/>
        <w:t>przywiozę -</w:t>
      </w:r>
      <w:r w:rsidRPr="00930D45">
        <w:rPr>
          <w:sz w:val="28"/>
          <w:szCs w:val="28"/>
        </w:rPr>
        <w:br/>
        <w:t>piekę -</w:t>
      </w:r>
      <w:r w:rsidRPr="00930D45">
        <w:rPr>
          <w:sz w:val="28"/>
          <w:szCs w:val="28"/>
        </w:rPr>
        <w:br/>
        <w:t xml:space="preserve">jem </w:t>
      </w:r>
      <w:r w:rsidR="00F23BDE">
        <w:rPr>
          <w:sz w:val="28"/>
          <w:szCs w:val="28"/>
        </w:rPr>
        <w:t>–</w:t>
      </w:r>
    </w:p>
    <w:p w:rsidR="00F23BDE" w:rsidRDefault="00F23BDE" w:rsidP="00930D4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5. Ułóż zdania z czasownikami:</w:t>
      </w:r>
    </w:p>
    <w:p w:rsidR="00F23BDE" w:rsidRDefault="00F23BDE" w:rsidP="00930D4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jeść- …………………………………………………………………….</w:t>
      </w:r>
    </w:p>
    <w:p w:rsidR="00F23BDE" w:rsidRDefault="00F23BDE" w:rsidP="00930D4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zostać - ………………………………………………………………….</w:t>
      </w:r>
    </w:p>
    <w:p w:rsidR="00F23BDE" w:rsidRDefault="00F23BDE" w:rsidP="00930D4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pisać - …………………………………………………………………….  </w:t>
      </w:r>
    </w:p>
    <w:p w:rsidR="00F23BDE" w:rsidRDefault="00F23BDE" w:rsidP="00930D45">
      <w:pPr>
        <w:pStyle w:val="NormalnyWeb"/>
        <w:rPr>
          <w:sz w:val="28"/>
          <w:szCs w:val="28"/>
        </w:rPr>
      </w:pPr>
    </w:p>
    <w:p w:rsidR="00F23BDE" w:rsidRDefault="00F23BDE" w:rsidP="00930D45">
      <w:pPr>
        <w:pStyle w:val="NormalnyWeb"/>
        <w:rPr>
          <w:sz w:val="28"/>
          <w:szCs w:val="28"/>
        </w:rPr>
      </w:pPr>
    </w:p>
    <w:p w:rsidR="00F23BDE" w:rsidRPr="00560479" w:rsidRDefault="000952C2" w:rsidP="00930D45">
      <w:pPr>
        <w:pStyle w:val="NormalnyWeb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II. </w:t>
      </w:r>
      <w:r w:rsidR="00560479" w:rsidRPr="00560479">
        <w:rPr>
          <w:b/>
          <w:i/>
          <w:sz w:val="28"/>
          <w:szCs w:val="28"/>
        </w:rPr>
        <w:t>Ignacy Krasicki – książę poetów.</w:t>
      </w:r>
    </w:p>
    <w:p w:rsidR="00560479" w:rsidRPr="00930D45" w:rsidRDefault="00560479" w:rsidP="00930D4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Korzystając z dostępnych źródeł informacji sporządź notatkę biograficzną Ignacego Krasickiego.</w:t>
      </w:r>
    </w:p>
    <w:p w:rsidR="00930D45" w:rsidRPr="00930D45" w:rsidRDefault="00560479">
      <w:pPr>
        <w:rPr>
          <w:sz w:val="28"/>
          <w:szCs w:val="28"/>
        </w:rPr>
      </w:pPr>
      <w:r>
        <w:rPr>
          <w:sz w:val="28"/>
          <w:szCs w:val="28"/>
        </w:rPr>
        <w:t>Notatka biograficzna powinna zawierać najważniejsze wydarzenia z życia poety i najważniejsze jego dzieła.</w:t>
      </w:r>
    </w:p>
    <w:sectPr w:rsidR="00930D45" w:rsidRPr="00930D45" w:rsidSect="002A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D45"/>
    <w:rsid w:val="000952C2"/>
    <w:rsid w:val="002A1F98"/>
    <w:rsid w:val="00560479"/>
    <w:rsid w:val="006D3D09"/>
    <w:rsid w:val="00930D45"/>
    <w:rsid w:val="00DB1F69"/>
    <w:rsid w:val="00E17911"/>
    <w:rsid w:val="00F2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0D45"/>
    <w:rPr>
      <w:color w:val="0000FF"/>
      <w:u w:val="single"/>
    </w:rPr>
  </w:style>
  <w:style w:type="table" w:styleId="Tabela-Siatka">
    <w:name w:val="Table Grid"/>
    <w:basedOn w:val="Standardowy"/>
    <w:uiPriority w:val="59"/>
    <w:rsid w:val="0093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6689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627">
                  <w:marLeft w:val="15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serwer.xwords.pl/st.js?t=c&amp;c=371&amp;w=rodzaju&amp;s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erwer.xwords.pl/st.js?t=c&amp;c=371&amp;w=podanych&amp;s=7" TargetMode="External"/><Relationship Id="rId5" Type="http://schemas.openxmlformats.org/officeDocument/2006/relationships/hyperlink" Target="https://adserwer.xwords.pl/st.js?t=c&amp;c=371&amp;w=wed&#322;ug&amp;s=7" TargetMode="External"/><Relationship Id="rId4" Type="http://schemas.openxmlformats.org/officeDocument/2006/relationships/hyperlink" Target="https://adserwer.xwords.pl/st.js?t=c&amp;c=371&amp;w=formy&amp;s=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2020-03-17T09:06:00Z</dcterms:created>
  <dcterms:modified xsi:type="dcterms:W3CDTF">2020-03-17T10:31:00Z</dcterms:modified>
</cp:coreProperties>
</file>