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3D" w:rsidRDefault="00013A3D" w:rsidP="00013A3D">
      <w:r>
        <w:t>31.03.2020 r.</w:t>
      </w:r>
    </w:p>
    <w:p w:rsidR="00013A3D" w:rsidRDefault="00013A3D" w:rsidP="00013A3D">
      <w:pPr>
        <w:rPr>
          <w:color w:val="00B050"/>
        </w:rPr>
      </w:pPr>
      <w:r>
        <w:rPr>
          <w:color w:val="00B050"/>
        </w:rPr>
        <w:t xml:space="preserve">Dla Karoliny, Huberta i Olka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013A3D" w:rsidRDefault="00013A3D" w:rsidP="00013A3D">
      <w:r>
        <w:t>Spróbuj odnaleźć pary zwierząt. Powodzenia!</w:t>
      </w:r>
    </w:p>
    <w:p w:rsidR="00013A3D" w:rsidRDefault="00013A3D" w:rsidP="00013A3D">
      <w:hyperlink r:id="rId4" w:history="1">
        <w:r>
          <w:rPr>
            <w:rStyle w:val="Hipercze"/>
          </w:rPr>
          <w:t>http://pisupisu.pl/przedszkole/odkrywamy-pary-zwierzat-6</w:t>
        </w:r>
      </w:hyperlink>
    </w:p>
    <w:p w:rsidR="00F01A33" w:rsidRDefault="00F01A33"/>
    <w:sectPr w:rsidR="00F0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3A3D"/>
    <w:rsid w:val="00013A3D"/>
    <w:rsid w:val="00F0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3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upisu.pl/przedszkole/odkrywamy-pary-zwierzat-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2020-03-30T17:27:00Z</dcterms:created>
  <dcterms:modified xsi:type="dcterms:W3CDTF">2020-03-30T17:28:00Z</dcterms:modified>
</cp:coreProperties>
</file>