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klasa7-8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 26 maja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Analiza  źródeł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oparciu o załączony egzemplarz  testu gimnazjalnego z historii sprawdź swoje wiadomości.</w:t>
      </w:r>
    </w:p>
    <w:p>
      <w:pPr>
        <w:pStyle w:val="Normal"/>
        <w:rPr/>
      </w:pPr>
      <w:r>
        <w:rPr/>
        <w:t>Przeczytaj  i na kartce napisz odpowiedzi.</w:t>
      </w:r>
    </w:p>
    <w:p>
      <w:pPr>
        <w:pStyle w:val="Normal"/>
        <w:rPr/>
      </w:pPr>
      <w:r>
        <w:rPr/>
        <w:t>Powodzenia!!!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 LibreOffice_project/aecc05fe267cc68dde00352a451aa867b3b546ac</Application>
  <Pages>1</Pages>
  <Words>29</Words>
  <CharactersWithSpaces>205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2020-05-26T09:34:25Z</dcterms:created>
  <dc:creator>Agnieszka Ł</dc:creator>
  <dc:description/>
  <dc:language>pl-PL</dc:language>
  <cp:lastModifiedBy>Agnieszka Ł</cp:lastModifiedBy>
  <dcterms:modified xsi:type="dcterms:W3CDTF">2020-05-26T09:42:02Z</dcterms:modified>
  <cp:revision>1</cp:revision>
  <dc:subject/>
  <dc:title/>
</cp:coreProperties>
</file>