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12396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GEOGRAFIA, Kl. 7-8</w:t>
      </w:r>
    </w:p>
    <w:p w:rsidR="00123960" w:rsidRDefault="0012396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23960" w:rsidRDefault="0012396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123960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>Temat: Handel</w:t>
      </w:r>
      <w:r>
        <w:rPr>
          <w:rFonts w:ascii="Times New Roman" w:hAnsi="Times New Roman" w:cs="Times New Roman"/>
          <w:lang w:eastAsia="pl-PL" w:bidi="ar-SA"/>
        </w:rPr>
        <w:t xml:space="preserve"> 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28.V.2020</w:t>
      </w:r>
    </w:p>
    <w:p w:rsidR="00123960" w:rsidRDefault="0012396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B182B" w:rsidRPr="007B182B" w:rsidRDefault="007B182B" w:rsidP="00EF73D8">
      <w:pPr>
        <w:tabs>
          <w:tab w:val="left" w:pos="1140"/>
        </w:tabs>
        <w:rPr>
          <w:rFonts w:ascii="Arial" w:hAnsi="Arial" w:cs="Arial"/>
          <w:bCs/>
          <w:color w:val="202122"/>
          <w:sz w:val="28"/>
          <w:szCs w:val="28"/>
          <w:shd w:val="clear" w:color="auto" w:fill="FFFFFF"/>
        </w:rPr>
      </w:pPr>
      <w:r w:rsidRPr="007B182B">
        <w:rPr>
          <w:rFonts w:ascii="Arial" w:hAnsi="Arial" w:cs="Arial"/>
          <w:bCs/>
          <w:color w:val="202122"/>
          <w:sz w:val="28"/>
          <w:szCs w:val="28"/>
          <w:shd w:val="clear" w:color="auto" w:fill="FFFFFF"/>
        </w:rPr>
        <w:t>Definicja handlu:</w:t>
      </w:r>
    </w:p>
    <w:p w:rsidR="00123960" w:rsidRDefault="00B159EB" w:rsidP="00EF73D8">
      <w:pPr>
        <w:tabs>
          <w:tab w:val="left" w:pos="1140"/>
        </w:tabs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7B182B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Handel</w:t>
      </w:r>
      <w:r w:rsidR="007B182B">
        <w:rPr>
          <w:rFonts w:ascii="Arial" w:hAnsi="Arial" w:cs="Arial"/>
          <w:color w:val="202122"/>
          <w:sz w:val="28"/>
          <w:szCs w:val="28"/>
          <w:shd w:val="clear" w:color="auto" w:fill="FFFFFF"/>
        </w:rPr>
        <w:t> – p</w:t>
      </w:r>
      <w:r w:rsidR="007B182B" w:rsidRPr="007B182B">
        <w:rPr>
          <w:rFonts w:ascii="Arial" w:hAnsi="Arial" w:cs="Arial"/>
          <w:color w:val="202122"/>
          <w:sz w:val="28"/>
          <w:szCs w:val="28"/>
          <w:shd w:val="clear" w:color="auto" w:fill="FFFFFF"/>
        </w:rPr>
        <w:t>olega</w:t>
      </w:r>
      <w:r w:rsidRPr="007B182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na </w:t>
      </w:r>
      <w:hyperlink r:id="rId5" w:tooltip="Sprzedaż" w:history="1">
        <w:r w:rsidRPr="007B182B">
          <w:rPr>
            <w:rStyle w:val="Hipercze"/>
            <w:color w:val="0B0080"/>
            <w:sz w:val="28"/>
            <w:szCs w:val="28"/>
          </w:rPr>
          <w:t>sprzedaży</w:t>
        </w:r>
      </w:hyperlink>
      <w:r w:rsidRPr="007B182B">
        <w:rPr>
          <w:rFonts w:ascii="Arial" w:hAnsi="Arial" w:cs="Arial"/>
          <w:color w:val="202122"/>
          <w:sz w:val="28"/>
          <w:szCs w:val="28"/>
          <w:shd w:val="clear" w:color="auto" w:fill="FFFFFF"/>
        </w:rPr>
        <w:t>, czyli na wymianie dóbr i </w:t>
      </w:r>
      <w:hyperlink r:id="rId6" w:tooltip="Usługi" w:history="1">
        <w:r w:rsidRPr="007B182B">
          <w:rPr>
            <w:rStyle w:val="Hipercze"/>
            <w:color w:val="0B0080"/>
            <w:sz w:val="28"/>
            <w:szCs w:val="28"/>
          </w:rPr>
          <w:t>usług</w:t>
        </w:r>
      </w:hyperlink>
      <w:r w:rsidRPr="007B182B">
        <w:rPr>
          <w:rFonts w:ascii="Arial" w:hAnsi="Arial" w:cs="Arial"/>
          <w:color w:val="202122"/>
          <w:sz w:val="28"/>
          <w:szCs w:val="28"/>
          <w:shd w:val="clear" w:color="auto" w:fill="FFFFFF"/>
        </w:rPr>
        <w:t> na </w:t>
      </w:r>
      <w:hyperlink r:id="rId7" w:tooltip="Pieniądz" w:history="1">
        <w:r w:rsidRPr="007B182B">
          <w:rPr>
            <w:rStyle w:val="Hipercze"/>
            <w:color w:val="0B0080"/>
            <w:sz w:val="28"/>
            <w:szCs w:val="28"/>
          </w:rPr>
          <w:t>pieniądze</w:t>
        </w:r>
      </w:hyperlink>
      <w:r w:rsidRPr="007B182B">
        <w:rPr>
          <w:rFonts w:ascii="Arial" w:hAnsi="Arial" w:cs="Arial"/>
          <w:color w:val="202122"/>
          <w:sz w:val="28"/>
          <w:szCs w:val="28"/>
          <w:shd w:val="clear" w:color="auto" w:fill="FFFFFF"/>
        </w:rPr>
        <w:t>, bądź na inne towary lub usługi (</w:t>
      </w:r>
      <w:hyperlink r:id="rId8" w:tooltip="Handel wymienny" w:history="1">
        <w:r w:rsidRPr="007B182B">
          <w:rPr>
            <w:rStyle w:val="Hipercze"/>
            <w:color w:val="0B0080"/>
            <w:sz w:val="28"/>
            <w:szCs w:val="28"/>
          </w:rPr>
          <w:t>handel wymienny</w:t>
        </w:r>
      </w:hyperlink>
      <w:r w:rsidRPr="007B182B">
        <w:rPr>
          <w:rFonts w:ascii="Arial" w:hAnsi="Arial" w:cs="Arial"/>
          <w:color w:val="202122"/>
          <w:sz w:val="28"/>
          <w:szCs w:val="28"/>
          <w:shd w:val="clear" w:color="auto" w:fill="FFFFFF"/>
        </w:rPr>
        <w:t>)</w:t>
      </w:r>
      <w:r w:rsidR="007B182B" w:rsidRPr="007B182B">
        <w:rPr>
          <w:color w:val="202122"/>
          <w:sz w:val="28"/>
          <w:szCs w:val="28"/>
          <w:vertAlign w:val="superscript"/>
        </w:rPr>
        <w:t xml:space="preserve"> </w:t>
      </w:r>
      <w:r w:rsidRPr="007B182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w celu osiągnięcia </w:t>
      </w:r>
      <w:hyperlink r:id="rId9" w:tooltip="Zysk" w:history="1">
        <w:r w:rsidRPr="007B182B">
          <w:rPr>
            <w:rStyle w:val="Hipercze"/>
            <w:color w:val="0B0080"/>
            <w:sz w:val="28"/>
            <w:szCs w:val="28"/>
          </w:rPr>
          <w:t>zysku</w:t>
        </w:r>
      </w:hyperlink>
      <w:r w:rsidRPr="007B182B">
        <w:rPr>
          <w:rFonts w:ascii="Arial" w:hAnsi="Arial" w:cs="Arial"/>
          <w:color w:val="202122"/>
          <w:sz w:val="28"/>
          <w:szCs w:val="28"/>
          <w:shd w:val="clear" w:color="auto" w:fill="FFFFFF"/>
        </w:rPr>
        <w:t>.</w:t>
      </w:r>
    </w:p>
    <w:p w:rsidR="007B182B" w:rsidRDefault="007B182B" w:rsidP="00EF73D8">
      <w:pPr>
        <w:tabs>
          <w:tab w:val="left" w:pos="1140"/>
        </w:tabs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7B182B" w:rsidRDefault="007B182B" w:rsidP="00EF73D8">
      <w:pPr>
        <w:tabs>
          <w:tab w:val="left" w:pos="1140"/>
        </w:tabs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02122"/>
          <w:sz w:val="28"/>
          <w:szCs w:val="28"/>
          <w:shd w:val="clear" w:color="auto" w:fill="FFFFFF"/>
          <w:lang w:eastAsia="pl-PL" w:bidi="ar-SA"/>
        </w:rPr>
        <w:drawing>
          <wp:inline distT="0" distB="0" distL="0" distR="0">
            <wp:extent cx="6734175" cy="7962900"/>
            <wp:effectExtent l="19050" t="0" r="9525" b="0"/>
            <wp:docPr id="1" name="Obraz 1" descr="C:\Users\win8\Downloads\1590606306213817375518936043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ownloads\15906063062138173755189360435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28" cy="79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2B" w:rsidRDefault="007B182B" w:rsidP="00EF73D8">
      <w:pPr>
        <w:tabs>
          <w:tab w:val="left" w:pos="1140"/>
        </w:tabs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02122"/>
          <w:sz w:val="28"/>
          <w:szCs w:val="28"/>
          <w:shd w:val="clear" w:color="auto" w:fill="FFFFFF"/>
          <w:lang w:eastAsia="pl-PL" w:bidi="ar-SA"/>
        </w:rPr>
        <w:lastRenderedPageBreak/>
        <w:drawing>
          <wp:inline distT="0" distB="0" distL="0" distR="0">
            <wp:extent cx="6624320" cy="4743476"/>
            <wp:effectExtent l="19050" t="0" r="5080" b="0"/>
            <wp:docPr id="2" name="Obraz 2" descr="C:\Users\win8\Desktop\1590606329923363700929568704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5906063299233637009295687043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74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2B" w:rsidRDefault="007B182B" w:rsidP="00EF73D8">
      <w:pPr>
        <w:tabs>
          <w:tab w:val="left" w:pos="1140"/>
        </w:tabs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7B182B" w:rsidRDefault="007B182B" w:rsidP="00EF73D8">
      <w:pPr>
        <w:tabs>
          <w:tab w:val="left" w:pos="1140"/>
        </w:tabs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>Notatka</w:t>
      </w:r>
      <w:r w:rsidR="008E0F16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– przepisz do zeszytu proszę </w:t>
      </w:r>
      <w:r w:rsidR="008E0F16" w:rsidRPr="008E0F16">
        <w:rPr>
          <w:rFonts w:ascii="Arial" w:hAnsi="Arial" w:cs="Arial"/>
          <w:color w:val="202122"/>
          <w:sz w:val="28"/>
          <w:szCs w:val="28"/>
          <w:shd w:val="clear" w:color="auto" w:fill="FFFFFF"/>
        </w:rPr>
        <w:sym w:font="Wingdings" w:char="F04A"/>
      </w:r>
    </w:p>
    <w:p w:rsidR="007B182B" w:rsidRDefault="007B182B" w:rsidP="00EF73D8">
      <w:pPr>
        <w:tabs>
          <w:tab w:val="left" w:pos="1140"/>
        </w:tabs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7B182B" w:rsidRPr="008E0F16" w:rsidRDefault="007B182B" w:rsidP="007B182B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8E0F16"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eastAsia="pl-PL" w:bidi="ar-SA"/>
        </w:rPr>
        <w:t>Temat: Handel</w:t>
      </w:r>
      <w:r w:rsidRPr="008E0F16">
        <w:rPr>
          <w:rFonts w:ascii="Times New Roman" w:hAnsi="Times New Roman" w:cs="Times New Roman"/>
          <w:color w:val="FF0000"/>
          <w:lang w:eastAsia="pl-PL" w:bidi="ar-SA"/>
        </w:rPr>
        <w:t xml:space="preserve"> </w:t>
      </w:r>
      <w:r w:rsidRPr="008E0F16">
        <w:rPr>
          <w:rFonts w:ascii="Times New Roman" w:hAnsi="Times New Roman" w:cs="Times New Roman"/>
          <w:color w:val="FF0000"/>
          <w:lang w:eastAsia="pl-PL" w:bidi="ar-SA"/>
        </w:rPr>
        <w:tab/>
      </w:r>
      <w:r w:rsidRPr="008E0F16">
        <w:rPr>
          <w:rFonts w:ascii="Times New Roman" w:hAnsi="Times New Roman" w:cs="Times New Roman"/>
          <w:color w:val="FF0000"/>
          <w:lang w:eastAsia="pl-PL" w:bidi="ar-SA"/>
        </w:rPr>
        <w:tab/>
      </w:r>
      <w:r w:rsidRPr="008E0F16">
        <w:rPr>
          <w:rFonts w:ascii="Times New Roman" w:hAnsi="Times New Roman" w:cs="Times New Roman"/>
          <w:color w:val="FF0000"/>
          <w:lang w:eastAsia="pl-PL" w:bidi="ar-SA"/>
        </w:rPr>
        <w:tab/>
      </w:r>
      <w:r w:rsidRPr="008E0F16">
        <w:rPr>
          <w:rFonts w:ascii="Times New Roman" w:hAnsi="Times New Roman" w:cs="Times New Roman"/>
          <w:color w:val="FF0000"/>
          <w:lang w:eastAsia="pl-PL" w:bidi="ar-SA"/>
        </w:rPr>
        <w:tab/>
        <w:t>28.V.2020</w:t>
      </w:r>
    </w:p>
    <w:p w:rsidR="007B182B" w:rsidRPr="008E0F16" w:rsidRDefault="007B182B" w:rsidP="007B182B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</w:p>
    <w:p w:rsidR="007B182B" w:rsidRDefault="007B182B" w:rsidP="007B182B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8E0F16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Handel</w:t>
      </w:r>
      <w:r w:rsidRPr="008E0F16">
        <w:rPr>
          <w:rFonts w:ascii="Arial" w:hAnsi="Arial" w:cs="Arial"/>
          <w:color w:val="FF0000"/>
          <w:sz w:val="28"/>
          <w:szCs w:val="28"/>
          <w:shd w:val="clear" w:color="auto" w:fill="FFFFFF"/>
        </w:rPr>
        <w:t> – polega na </w:t>
      </w:r>
      <w:hyperlink r:id="rId12" w:tooltip="Sprzedaż" w:history="1">
        <w:r w:rsidRPr="008E0F16">
          <w:rPr>
            <w:rStyle w:val="Hipercze"/>
            <w:rFonts w:eastAsia="Arial"/>
            <w:color w:val="FF0000"/>
            <w:sz w:val="28"/>
            <w:szCs w:val="28"/>
          </w:rPr>
          <w:t>sprzedaży</w:t>
        </w:r>
      </w:hyperlink>
      <w:r w:rsidRPr="008E0F16">
        <w:rPr>
          <w:rFonts w:ascii="Arial" w:hAnsi="Arial" w:cs="Arial"/>
          <w:color w:val="FF0000"/>
          <w:sz w:val="28"/>
          <w:szCs w:val="28"/>
          <w:shd w:val="clear" w:color="auto" w:fill="FFFFFF"/>
        </w:rPr>
        <w:t>, czyli na wymianie dóbr i </w:t>
      </w:r>
      <w:hyperlink r:id="rId13" w:tooltip="Usługi" w:history="1">
        <w:r w:rsidRPr="008E0F16">
          <w:rPr>
            <w:rStyle w:val="Hipercze"/>
            <w:rFonts w:eastAsia="Arial"/>
            <w:color w:val="FF0000"/>
            <w:sz w:val="28"/>
            <w:szCs w:val="28"/>
          </w:rPr>
          <w:t>usług</w:t>
        </w:r>
      </w:hyperlink>
      <w:r w:rsidRPr="008E0F16">
        <w:rPr>
          <w:rFonts w:ascii="Arial" w:hAnsi="Arial" w:cs="Arial"/>
          <w:color w:val="FF0000"/>
          <w:sz w:val="28"/>
          <w:szCs w:val="28"/>
          <w:shd w:val="clear" w:color="auto" w:fill="FFFFFF"/>
        </w:rPr>
        <w:t> na </w:t>
      </w:r>
      <w:hyperlink r:id="rId14" w:tooltip="Pieniądz" w:history="1">
        <w:r w:rsidRPr="008E0F16">
          <w:rPr>
            <w:rStyle w:val="Hipercze"/>
            <w:rFonts w:eastAsia="Arial"/>
            <w:color w:val="FF0000"/>
            <w:sz w:val="28"/>
            <w:szCs w:val="28"/>
          </w:rPr>
          <w:t>pieniądze</w:t>
        </w:r>
      </w:hyperlink>
      <w:r w:rsidRPr="008E0F16">
        <w:rPr>
          <w:rFonts w:ascii="Arial" w:hAnsi="Arial" w:cs="Arial"/>
          <w:color w:val="FF0000"/>
          <w:sz w:val="28"/>
          <w:szCs w:val="28"/>
          <w:shd w:val="clear" w:color="auto" w:fill="FFFFFF"/>
        </w:rPr>
        <w:t>, bądź na inne towary lub usługi (</w:t>
      </w:r>
      <w:hyperlink r:id="rId15" w:tooltip="Handel wymienny" w:history="1">
        <w:r w:rsidRPr="008E0F16">
          <w:rPr>
            <w:rStyle w:val="Hipercze"/>
            <w:rFonts w:eastAsia="Arial"/>
            <w:color w:val="FF0000"/>
            <w:sz w:val="28"/>
            <w:szCs w:val="28"/>
          </w:rPr>
          <w:t>handel wymienny</w:t>
        </w:r>
      </w:hyperlink>
      <w:r w:rsidRPr="008E0F16">
        <w:rPr>
          <w:rFonts w:ascii="Arial" w:hAnsi="Arial" w:cs="Arial"/>
          <w:color w:val="FF0000"/>
          <w:sz w:val="28"/>
          <w:szCs w:val="28"/>
          <w:shd w:val="clear" w:color="auto" w:fill="FFFFFF"/>
        </w:rPr>
        <w:t>)</w:t>
      </w:r>
      <w:r w:rsidRPr="008E0F16">
        <w:rPr>
          <w:color w:val="FF0000"/>
          <w:sz w:val="28"/>
          <w:szCs w:val="28"/>
          <w:vertAlign w:val="superscript"/>
        </w:rPr>
        <w:t xml:space="preserve"> </w:t>
      </w:r>
      <w:r w:rsidRPr="008E0F16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w celu osiągnięcia </w:t>
      </w:r>
      <w:hyperlink r:id="rId16" w:tooltip="Zysk" w:history="1">
        <w:r w:rsidRPr="008E0F16">
          <w:rPr>
            <w:rStyle w:val="Hipercze"/>
            <w:rFonts w:eastAsia="Arial"/>
            <w:color w:val="FF0000"/>
            <w:sz w:val="28"/>
            <w:szCs w:val="28"/>
          </w:rPr>
          <w:t>zysku</w:t>
        </w:r>
      </w:hyperlink>
      <w:r w:rsidRPr="008E0F16">
        <w:rPr>
          <w:rFonts w:ascii="Arial" w:hAnsi="Arial" w:cs="Arial"/>
          <w:color w:val="FF0000"/>
          <w:sz w:val="28"/>
          <w:szCs w:val="28"/>
          <w:shd w:val="clear" w:color="auto" w:fill="FFFFFF"/>
        </w:rPr>
        <w:t>.</w:t>
      </w:r>
    </w:p>
    <w:p w:rsidR="008E0F16" w:rsidRPr="008E0F16" w:rsidRDefault="008E0F16" w:rsidP="008E0F16">
      <w:pPr>
        <w:pStyle w:val="Akapitzlist"/>
        <w:tabs>
          <w:tab w:val="left" w:pos="1140"/>
        </w:tabs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</w:p>
    <w:p w:rsidR="007B182B" w:rsidRDefault="008E0F16" w:rsidP="007B182B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8E0F16">
        <w:rPr>
          <w:rFonts w:ascii="Times New Roman" w:hAnsi="Times New Roman"/>
          <w:color w:val="FF0000"/>
          <w:sz w:val="28"/>
          <w:szCs w:val="28"/>
          <w:u w:val="single"/>
        </w:rPr>
        <w:t xml:space="preserve">Eksport </w:t>
      </w:r>
      <w:r w:rsidRPr="008E0F16">
        <w:rPr>
          <w:rFonts w:ascii="Times New Roman" w:hAnsi="Times New Roman"/>
          <w:color w:val="FF0000"/>
          <w:sz w:val="28"/>
          <w:szCs w:val="28"/>
        </w:rPr>
        <w:t xml:space="preserve">jest wtedy gdy my coś sprzedajemy a </w:t>
      </w:r>
      <w:r w:rsidRPr="008E0F16">
        <w:rPr>
          <w:rFonts w:ascii="Times New Roman" w:hAnsi="Times New Roman"/>
          <w:color w:val="FF0000"/>
          <w:sz w:val="28"/>
          <w:szCs w:val="28"/>
          <w:u w:val="single"/>
        </w:rPr>
        <w:t xml:space="preserve">import </w:t>
      </w:r>
      <w:r w:rsidRPr="008E0F16">
        <w:rPr>
          <w:rFonts w:ascii="Times New Roman" w:hAnsi="Times New Roman"/>
          <w:color w:val="FF0000"/>
          <w:sz w:val="28"/>
          <w:szCs w:val="28"/>
        </w:rPr>
        <w:t>gdy kupujemy – jako państwo.</w:t>
      </w:r>
    </w:p>
    <w:p w:rsidR="008E0F16" w:rsidRPr="008E0F16" w:rsidRDefault="008E0F16" w:rsidP="008E0F16">
      <w:p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</w:p>
    <w:p w:rsidR="008E0F16" w:rsidRPr="008E0F16" w:rsidRDefault="008E0F16" w:rsidP="007B182B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8E0F16">
        <w:rPr>
          <w:rFonts w:ascii="Times New Roman" w:hAnsi="Times New Roman"/>
          <w:color w:val="FF0000"/>
          <w:sz w:val="28"/>
          <w:szCs w:val="28"/>
        </w:rPr>
        <w:t xml:space="preserve">Polska </w:t>
      </w:r>
      <w:r w:rsidRPr="008E0F16">
        <w:rPr>
          <w:rFonts w:ascii="Times New Roman" w:hAnsi="Times New Roman"/>
          <w:b/>
          <w:color w:val="FF0000"/>
          <w:sz w:val="28"/>
          <w:szCs w:val="28"/>
        </w:rPr>
        <w:t>eksportuje</w:t>
      </w:r>
      <w:r w:rsidRPr="008E0F16">
        <w:rPr>
          <w:rFonts w:ascii="Times New Roman" w:hAnsi="Times New Roman"/>
          <w:color w:val="FF0000"/>
          <w:sz w:val="28"/>
          <w:szCs w:val="28"/>
        </w:rPr>
        <w:t xml:space="preserve"> /czyli sprzedaje/ : samochody, autobusy, pojazdy szynowe, sprzęt AGD i RTV /lodówki, pralki, telewizory/, produkty z drewna, artykuły spożywcze,</w:t>
      </w:r>
    </w:p>
    <w:p w:rsidR="008E0F16" w:rsidRDefault="008E0F16" w:rsidP="008E0F16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8E0F16">
        <w:rPr>
          <w:rFonts w:ascii="Times New Roman" w:hAnsi="Times New Roman"/>
          <w:color w:val="FF0000"/>
          <w:sz w:val="28"/>
          <w:szCs w:val="28"/>
        </w:rPr>
        <w:t xml:space="preserve">a </w:t>
      </w:r>
      <w:r w:rsidRPr="008E0F16">
        <w:rPr>
          <w:rFonts w:ascii="Times New Roman" w:hAnsi="Times New Roman"/>
          <w:b/>
          <w:color w:val="FF0000"/>
          <w:sz w:val="28"/>
          <w:szCs w:val="28"/>
        </w:rPr>
        <w:t>importuje</w:t>
      </w:r>
      <w:r w:rsidRPr="008E0F16">
        <w:rPr>
          <w:rFonts w:ascii="Times New Roman" w:hAnsi="Times New Roman"/>
          <w:color w:val="FF0000"/>
          <w:sz w:val="28"/>
          <w:szCs w:val="28"/>
        </w:rPr>
        <w:t xml:space="preserve"> /czyli kupuje</w:t>
      </w:r>
      <w:r>
        <w:rPr>
          <w:rFonts w:ascii="Times New Roman" w:hAnsi="Times New Roman"/>
          <w:color w:val="FF0000"/>
          <w:sz w:val="28"/>
          <w:szCs w:val="28"/>
        </w:rPr>
        <w:t>/</w:t>
      </w:r>
      <w:r w:rsidRPr="008E0F16">
        <w:rPr>
          <w:rFonts w:ascii="Times New Roman" w:hAnsi="Times New Roman"/>
          <w:color w:val="FF0000"/>
          <w:sz w:val="28"/>
          <w:szCs w:val="28"/>
        </w:rPr>
        <w:t>: maszyny, urządzenia elektroniczne, ropę i gaz, kosmetyki. Odzież, obuwie, owoce.</w:t>
      </w:r>
    </w:p>
    <w:p w:rsidR="008E0F16" w:rsidRPr="008E0F16" w:rsidRDefault="008E0F16" w:rsidP="008E0F16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</w:p>
    <w:p w:rsidR="008E0F16" w:rsidRPr="008E0F16" w:rsidRDefault="008E0F16" w:rsidP="008E0F16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8E0F16">
        <w:rPr>
          <w:rFonts w:ascii="Times New Roman" w:hAnsi="Times New Roman"/>
          <w:color w:val="FF0000"/>
          <w:sz w:val="28"/>
          <w:szCs w:val="28"/>
        </w:rPr>
        <w:t>Handlujemy głównie z Niemcami, Chinami i Rosją.</w:t>
      </w:r>
    </w:p>
    <w:p w:rsidR="007B182B" w:rsidRPr="007B182B" w:rsidRDefault="007B182B" w:rsidP="00EF73D8">
      <w:pPr>
        <w:tabs>
          <w:tab w:val="left" w:pos="1140"/>
        </w:tabs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sectPr w:rsidR="007B182B" w:rsidRPr="007B182B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B94373"/>
    <w:multiLevelType w:val="hybridMultilevel"/>
    <w:tmpl w:val="6BA06C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4"/>
  </w:num>
  <w:num w:numId="12">
    <w:abstractNumId w:val="10"/>
  </w:num>
  <w:num w:numId="13">
    <w:abstractNumId w:val="6"/>
  </w:num>
  <w:num w:numId="14">
    <w:abstractNumId w:val="13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23960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B182B"/>
    <w:rsid w:val="007C6ECA"/>
    <w:rsid w:val="007D2C4E"/>
    <w:rsid w:val="00806CC5"/>
    <w:rsid w:val="0088748B"/>
    <w:rsid w:val="008B33FC"/>
    <w:rsid w:val="008E0F16"/>
    <w:rsid w:val="00A305CE"/>
    <w:rsid w:val="00A44A2F"/>
    <w:rsid w:val="00AB35EB"/>
    <w:rsid w:val="00B132F5"/>
    <w:rsid w:val="00B159EB"/>
    <w:rsid w:val="00B31A7A"/>
    <w:rsid w:val="00B33DD1"/>
    <w:rsid w:val="00B3479D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Handel_wymienny" TargetMode="External"/><Relationship Id="rId13" Type="http://schemas.openxmlformats.org/officeDocument/2006/relationships/hyperlink" Target="https://pl.wikipedia.org/wiki/Us%C5%82ug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Pieni%C4%85dz" TargetMode="External"/><Relationship Id="rId12" Type="http://schemas.openxmlformats.org/officeDocument/2006/relationships/hyperlink" Target="https://pl.wikipedia.org/wiki/Sprzeda%C5%B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l.wikipedia.org/wiki/Zys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Us%C5%82ugi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pl.wikipedia.org/wiki/Sprzeda%C5%BC" TargetMode="External"/><Relationship Id="rId15" Type="http://schemas.openxmlformats.org/officeDocument/2006/relationships/hyperlink" Target="https://pl.wikipedia.org/wiki/Handel_wymienny" TargetMode="External"/><Relationship Id="rId10" Type="http://schemas.openxmlformats.org/officeDocument/2006/relationships/image" Target="media/image1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Zysk" TargetMode="External"/><Relationship Id="rId14" Type="http://schemas.openxmlformats.org/officeDocument/2006/relationships/hyperlink" Target="https://pl.wikipedia.org/wiki/Pieni%C4%85dz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224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32</cp:revision>
  <cp:lastPrinted>2020-05-17T14:23:00Z</cp:lastPrinted>
  <dcterms:created xsi:type="dcterms:W3CDTF">2019-04-29T04:28:00Z</dcterms:created>
  <dcterms:modified xsi:type="dcterms:W3CDTF">2020-05-27T19:27:00Z</dcterms:modified>
</cp:coreProperties>
</file>