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C63" w:rsidRDefault="00F945CC">
      <w:pPr>
        <w:rPr>
          <w:rFonts w:asciiTheme="majorHAnsi" w:hAnsiTheme="majorHAnsi"/>
          <w:u w:val="single"/>
        </w:rPr>
      </w:pPr>
      <w:r w:rsidRPr="00F945CC">
        <w:rPr>
          <w:rFonts w:asciiTheme="majorHAnsi" w:hAnsiTheme="majorHAnsi"/>
          <w:u w:val="single"/>
        </w:rPr>
        <w:t>Temat: Czas wolny w domu.</w:t>
      </w:r>
    </w:p>
    <w:p w:rsidR="00F945CC" w:rsidRDefault="00F945C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Czas wolny możemy wykorzystać na wiele sposobów. </w:t>
      </w:r>
      <w:r w:rsidR="00CC2D4A">
        <w:rPr>
          <w:rFonts w:asciiTheme="majorHAnsi" w:hAnsiTheme="majorHAnsi"/>
        </w:rPr>
        <w:t>Napisz lub dopasuj zdania do ilustracji, lub nazwij czynności przedstawione na obrazkach.</w:t>
      </w:r>
      <w:r w:rsidR="00611BCC">
        <w:rPr>
          <w:rFonts w:asciiTheme="majorHAnsi" w:hAnsiTheme="majorHAnsi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F945CC" w:rsidTr="00F945CC">
        <w:tc>
          <w:tcPr>
            <w:tcW w:w="4606" w:type="dxa"/>
          </w:tcPr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0824" cy="1482437"/>
                  <wp:effectExtent l="19050" t="0" r="2176" b="0"/>
                  <wp:docPr id="1" name="Obraz 1" descr="Chłopiec na rowerze kolorowanki do wy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łopiec na rowerze kolorowanki do wy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94" cy="148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………………………………………………………….</w:t>
            </w:r>
          </w:p>
        </w:tc>
        <w:tc>
          <w:tcPr>
            <w:tcW w:w="4606" w:type="dxa"/>
          </w:tcPr>
          <w:p w:rsidR="00F945CC" w:rsidRDefault="00F945CC" w:rsidP="00F945CC">
            <w:pPr>
              <w:jc w:val="center"/>
            </w:pPr>
            <w:r>
              <w:object w:dxaOrig="6648" w:dyaOrig="82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25pt;height:108.55pt" o:ole="">
                  <v:imagedata r:id="rId7" o:title=""/>
                </v:shape>
                <o:OLEObject Type="Embed" ProgID="PBrush" ShapeID="_x0000_i1025" DrawAspect="Content" ObjectID="_1650908969" r:id="rId8"/>
              </w:object>
            </w:r>
          </w:p>
          <w:p w:rsidR="00F945CC" w:rsidRDefault="00F945CC" w:rsidP="00F945CC">
            <w:pPr>
              <w:jc w:val="center"/>
            </w:pPr>
          </w:p>
          <w:p w:rsidR="00F945CC" w:rsidRDefault="00F945CC" w:rsidP="00F945CC">
            <w:pPr>
              <w:jc w:val="center"/>
            </w:pP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t>…………………………………………………..</w:t>
            </w:r>
          </w:p>
        </w:tc>
      </w:tr>
      <w:tr w:rsidR="00F945CC" w:rsidTr="00F945CC">
        <w:tc>
          <w:tcPr>
            <w:tcW w:w="4606" w:type="dxa"/>
          </w:tcPr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3526" cy="1187926"/>
                  <wp:effectExtent l="19050" t="0" r="6224" b="0"/>
                  <wp:docPr id="11" name="Obraz 11" descr="Darmowe kolorowanki dla dzieci od Dada. Pokoloruj obrazek &quot;Zabaw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rmowe kolorowanki dla dzieci od Dada. Pokoloruj obrazek &quot;Zabaw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141" cy="118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…………………………………………………..</w:t>
            </w: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3798" cy="1101436"/>
                  <wp:effectExtent l="19050" t="0" r="0" b="0"/>
                  <wp:docPr id="35" name="Obraz 35" descr="Kolorowanka Mały chłopiec gra na komputerze | Kolorowanki d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olorowanka Mały chłopiec gra na komputerze | Kolorowanki d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22" cy="1101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</w:p>
          <w:p w:rsidR="00F945CC" w:rsidRDefault="00F945CC" w:rsidP="00F945C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...........................................................................</w:t>
            </w:r>
          </w:p>
        </w:tc>
      </w:tr>
      <w:tr w:rsidR="00F945CC" w:rsidTr="00F945CC">
        <w:tc>
          <w:tcPr>
            <w:tcW w:w="4606" w:type="dxa"/>
          </w:tcPr>
          <w:p w:rsidR="00F945CC" w:rsidRDefault="00F945CC" w:rsidP="00F945CC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7187" cy="1807192"/>
                  <wp:effectExtent l="19050" t="0" r="3463" b="0"/>
                  <wp:docPr id="14" name="Obraz 14" descr="Piłka nożna piłkarskie kolorowanki do wydruku za dar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łka nożna piłkarskie kolorowanki do wydruku za dar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87" cy="1807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CC" w:rsidRDefault="00F945CC" w:rsidP="00F945CC">
            <w:pPr>
              <w:rPr>
                <w:noProof/>
                <w:lang w:eastAsia="pl-PL"/>
              </w:rPr>
            </w:pPr>
          </w:p>
          <w:p w:rsidR="00F945CC" w:rsidRDefault="00F945CC" w:rsidP="00F945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 …..………………………………………………..</w:t>
            </w:r>
          </w:p>
        </w:tc>
        <w:tc>
          <w:tcPr>
            <w:tcW w:w="4606" w:type="dxa"/>
          </w:tcPr>
          <w:p w:rsidR="00F945CC" w:rsidRDefault="00F945CC" w:rsidP="00F945CC">
            <w:pPr>
              <w:jc w:val="center"/>
            </w:pPr>
            <w:r>
              <w:object w:dxaOrig="4116" w:dyaOrig="3348">
                <v:shape id="_x0000_i1026" type="#_x0000_t75" style="width:166.35pt;height:135.25pt" o:ole="">
                  <v:imagedata r:id="rId12" o:title=""/>
                </v:shape>
                <o:OLEObject Type="Embed" ProgID="PBrush" ShapeID="_x0000_i1026" DrawAspect="Content" ObjectID="_1650908970" r:id="rId13"/>
              </w:object>
            </w:r>
          </w:p>
          <w:p w:rsidR="00F945CC" w:rsidRDefault="00F945CC" w:rsidP="00F945CC">
            <w:pPr>
              <w:jc w:val="center"/>
            </w:pPr>
          </w:p>
          <w:p w:rsidR="00F945CC" w:rsidRDefault="00F945CC" w:rsidP="00F945CC">
            <w:pPr>
              <w:jc w:val="center"/>
            </w:pPr>
            <w:r>
              <w:t>……………………………………………………</w:t>
            </w:r>
          </w:p>
          <w:p w:rsidR="00F945CC" w:rsidRPr="00F945CC" w:rsidRDefault="00F945CC" w:rsidP="00F945CC"/>
        </w:tc>
      </w:tr>
      <w:tr w:rsidR="00F945CC" w:rsidTr="00F945CC">
        <w:tc>
          <w:tcPr>
            <w:tcW w:w="4606" w:type="dxa"/>
          </w:tcPr>
          <w:p w:rsidR="00F945CC" w:rsidRDefault="00F945CC" w:rsidP="00F945CC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4367" cy="1988127"/>
                  <wp:effectExtent l="19050" t="0" r="0" b="0"/>
                  <wp:docPr id="20" name="Obraz 20" descr="Spacer z tatą - Kolorowanki dla dzieci do wydruk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pacer z tatą - Kolorowanki dla dzieci do wydruk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00" cy="198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CC" w:rsidRDefault="00F945CC" w:rsidP="00F945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…………………………………………………………………………</w:t>
            </w:r>
          </w:p>
        </w:tc>
        <w:tc>
          <w:tcPr>
            <w:tcW w:w="4606" w:type="dxa"/>
          </w:tcPr>
          <w:p w:rsidR="00F945CC" w:rsidRDefault="00F945CC" w:rsidP="00F945CC">
            <w:pPr>
              <w:jc w:val="center"/>
            </w:pPr>
            <w:r>
              <w:object w:dxaOrig="6564" w:dyaOrig="7356">
                <v:shape id="_x0000_i1027" type="#_x0000_t75" style="width:113.45pt;height:127.1pt" o:ole="">
                  <v:imagedata r:id="rId15" o:title=""/>
                </v:shape>
                <o:OLEObject Type="Embed" ProgID="PBrush" ShapeID="_x0000_i1027" DrawAspect="Content" ObjectID="_1650908971" r:id="rId16"/>
              </w:object>
            </w:r>
          </w:p>
          <w:p w:rsidR="00F945CC" w:rsidRDefault="00F945CC" w:rsidP="00F945CC">
            <w:pPr>
              <w:jc w:val="center"/>
            </w:pPr>
          </w:p>
          <w:p w:rsidR="00F945CC" w:rsidRDefault="00F945CC" w:rsidP="00F945CC">
            <w:pPr>
              <w:jc w:val="center"/>
            </w:pPr>
          </w:p>
          <w:p w:rsidR="00F945CC" w:rsidRDefault="00F945CC" w:rsidP="00F945CC">
            <w:pPr>
              <w:jc w:val="center"/>
            </w:pPr>
            <w:r>
              <w:t>……………………………………………………………</w:t>
            </w:r>
          </w:p>
        </w:tc>
      </w:tr>
    </w:tbl>
    <w:p w:rsidR="00CC2D4A" w:rsidRDefault="00CC2D4A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CC2D4A" w:rsidRPr="00CC2D4A" w:rsidTr="00CC2D4A"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Jazda na rowerze.</w:t>
            </w:r>
          </w:p>
        </w:tc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Zabawa na placu.</w:t>
            </w:r>
          </w:p>
        </w:tc>
      </w:tr>
      <w:tr w:rsidR="00CC2D4A" w:rsidRPr="00CC2D4A" w:rsidTr="00CC2D4A"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 xml:space="preserve">Zabawa </w:t>
            </w:r>
            <w:r>
              <w:rPr>
                <w:rFonts w:asciiTheme="majorHAnsi" w:hAnsiTheme="majorHAnsi"/>
                <w:sz w:val="28"/>
                <w:szCs w:val="28"/>
              </w:rPr>
              <w:t>w domu.</w:t>
            </w:r>
          </w:p>
        </w:tc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Gra na komputerze.</w:t>
            </w:r>
          </w:p>
        </w:tc>
      </w:tr>
      <w:tr w:rsidR="00CC2D4A" w:rsidRPr="00CC2D4A" w:rsidTr="00CC2D4A"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Gra w piłkę.</w:t>
            </w:r>
          </w:p>
        </w:tc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Czytanie książki.</w:t>
            </w:r>
          </w:p>
        </w:tc>
      </w:tr>
      <w:tr w:rsidR="00CC2D4A" w:rsidRPr="00CC2D4A" w:rsidTr="00CC2D4A"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Spacer.</w:t>
            </w:r>
          </w:p>
        </w:tc>
        <w:tc>
          <w:tcPr>
            <w:tcW w:w="4606" w:type="dxa"/>
          </w:tcPr>
          <w:p w:rsidR="00CC2D4A" w:rsidRPr="00CC2D4A" w:rsidRDefault="00CC2D4A" w:rsidP="00CC2D4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CC2D4A">
              <w:rPr>
                <w:rFonts w:asciiTheme="majorHAnsi" w:hAnsiTheme="majorHAnsi"/>
                <w:sz w:val="28"/>
                <w:szCs w:val="28"/>
              </w:rPr>
              <w:t>Oglądanie telewizji.</w:t>
            </w:r>
          </w:p>
        </w:tc>
      </w:tr>
    </w:tbl>
    <w:p w:rsidR="00CC2D4A" w:rsidRDefault="00CC2D4A" w:rsidP="00611BCC">
      <w:pPr>
        <w:rPr>
          <w:rFonts w:asciiTheme="majorHAnsi" w:hAnsiTheme="majorHAnsi"/>
          <w:sz w:val="28"/>
          <w:szCs w:val="28"/>
        </w:rPr>
      </w:pPr>
    </w:p>
    <w:p w:rsidR="00611BCC" w:rsidRPr="00611BCC" w:rsidRDefault="00611BCC" w:rsidP="00611BCC">
      <w:pPr>
        <w:rPr>
          <w:rFonts w:asciiTheme="majorHAnsi" w:hAnsiTheme="majorHAnsi"/>
        </w:rPr>
      </w:pPr>
      <w:r>
        <w:rPr>
          <w:rFonts w:asciiTheme="majorHAnsi" w:hAnsiTheme="majorHAnsi"/>
        </w:rPr>
        <w:t>Zakreśl kredką te czynności, które wykonujesz podczas swojego wolnego czasu.</w:t>
      </w:r>
    </w:p>
    <w:p w:rsidR="00CC2D4A" w:rsidRDefault="00CC2D4A" w:rsidP="00CC2D4A">
      <w:pPr>
        <w:rPr>
          <w:rFonts w:asciiTheme="majorHAnsi" w:hAnsiTheme="majorHAnsi"/>
        </w:rPr>
      </w:pPr>
      <w:r>
        <w:rPr>
          <w:rFonts w:asciiTheme="majorHAnsi" w:hAnsiTheme="majorHAnsi"/>
        </w:rPr>
        <w:t>2. Jakie czynności wykonujemy rano, po południu, a jakie wieczorem?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CC2D4A" w:rsidTr="00CC2D4A">
        <w:tc>
          <w:tcPr>
            <w:tcW w:w="9212" w:type="dxa"/>
          </w:tcPr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RANO</w:t>
            </w: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</w:tc>
      </w:tr>
      <w:tr w:rsidR="00CC2D4A" w:rsidTr="00CC2D4A">
        <w:tc>
          <w:tcPr>
            <w:tcW w:w="9212" w:type="dxa"/>
          </w:tcPr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 POŁUDNIU</w:t>
            </w: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</w:tc>
      </w:tr>
      <w:tr w:rsidR="00CC2D4A" w:rsidTr="00CC2D4A">
        <w:tc>
          <w:tcPr>
            <w:tcW w:w="9212" w:type="dxa"/>
          </w:tcPr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WIECZOREM</w:t>
            </w: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jc w:val="center"/>
              <w:rPr>
                <w:rFonts w:asciiTheme="majorHAnsi" w:hAnsiTheme="majorHAnsi"/>
              </w:rPr>
            </w:pPr>
          </w:p>
          <w:p w:rsidR="00CC2D4A" w:rsidRDefault="00CC2D4A" w:rsidP="00CC2D4A">
            <w:pPr>
              <w:rPr>
                <w:rFonts w:asciiTheme="majorHAnsi" w:hAnsiTheme="majorHAnsi"/>
              </w:rPr>
            </w:pPr>
          </w:p>
        </w:tc>
      </w:tr>
    </w:tbl>
    <w:p w:rsidR="00CC2D4A" w:rsidRDefault="00CC2D4A" w:rsidP="00CC2D4A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420"/>
        <w:gridCol w:w="2266"/>
        <w:gridCol w:w="2333"/>
        <w:gridCol w:w="2269"/>
      </w:tblGrid>
      <w:tr w:rsidR="00756BC8" w:rsidTr="00756BC8"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2796" w:dyaOrig="2472">
                <v:shape id="_x0000_i1028" type="#_x0000_t75" style="width:95.45pt;height:84.55pt" o:ole="">
                  <v:imagedata r:id="rId17" o:title=""/>
                </v:shape>
                <o:OLEObject Type="Embed" ProgID="PBrush" ShapeID="_x0000_i1028" DrawAspect="Content" ObjectID="_1650908972" r:id="rId18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</w:pPr>
          </w:p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3024" w:dyaOrig="2448">
                <v:shape id="_x0000_i1029" type="#_x0000_t75" style="width:80.75pt;height:64.9pt" o:ole="">
                  <v:imagedata r:id="rId19" o:title=""/>
                </v:shape>
                <o:OLEObject Type="Embed" ProgID="PBrush" ShapeID="_x0000_i1029" DrawAspect="Content" ObjectID="_1650908973" r:id="rId20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704" w:dyaOrig="2196">
                <v:shape id="_x0000_i1030" type="#_x0000_t75" style="width:64.9pt;height:83.45pt" o:ole="">
                  <v:imagedata r:id="rId21" o:title=""/>
                </v:shape>
                <o:OLEObject Type="Embed" ProgID="PBrush" ShapeID="_x0000_i1030" DrawAspect="Content" ObjectID="_1650908974" r:id="rId22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2148" w:dyaOrig="2220">
                <v:shape id="_x0000_i1031" type="#_x0000_t75" style="width:81.25pt;height:84pt" o:ole="">
                  <v:imagedata r:id="rId23" o:title=""/>
                </v:shape>
                <o:OLEObject Type="Embed" ProgID="PBrush" ShapeID="_x0000_i1031" DrawAspect="Content" ObjectID="_1650908975" r:id="rId24"/>
              </w:object>
            </w:r>
          </w:p>
        </w:tc>
      </w:tr>
      <w:tr w:rsidR="00756BC8" w:rsidTr="00756BC8">
        <w:tc>
          <w:tcPr>
            <w:tcW w:w="2303" w:type="dxa"/>
          </w:tcPr>
          <w:p w:rsidR="00756BC8" w:rsidRDefault="00611BCC" w:rsidP="00611BCC">
            <w:pPr>
              <w:jc w:val="center"/>
            </w:pPr>
            <w:r>
              <w:object w:dxaOrig="2880" w:dyaOrig="1764">
                <v:shape id="_x0000_i1032" type="#_x0000_t75" style="width:110.2pt;height:67.65pt" o:ole="">
                  <v:imagedata r:id="rId25" o:title=""/>
                </v:shape>
                <o:OLEObject Type="Embed" ProgID="PBrush" ShapeID="_x0000_i1032" DrawAspect="Content" ObjectID="_1650908976" r:id="rId26"/>
              </w:object>
            </w:r>
          </w:p>
          <w:p w:rsidR="00611BCC" w:rsidRDefault="00611BCC" w:rsidP="00611BC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788" w:dyaOrig="1872">
                <v:shape id="_x0000_i1033" type="#_x0000_t75" style="width:89.45pt;height:93.8pt" o:ole="">
                  <v:imagedata r:id="rId27" o:title=""/>
                </v:shape>
                <o:OLEObject Type="Embed" ProgID="PBrush" ShapeID="_x0000_i1033" DrawAspect="Content" ObjectID="_1650908977" r:id="rId28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668" w:dyaOrig="2016">
                <v:shape id="_x0000_i1034" type="#_x0000_t75" style="width:68.75pt;height:82.9pt" o:ole="">
                  <v:imagedata r:id="rId29" o:title=""/>
                </v:shape>
                <o:OLEObject Type="Embed" ProgID="PBrush" ShapeID="_x0000_i1034" DrawAspect="Content" ObjectID="_1650908978" r:id="rId30"/>
              </w:object>
            </w:r>
          </w:p>
        </w:tc>
        <w:tc>
          <w:tcPr>
            <w:tcW w:w="2303" w:type="dxa"/>
          </w:tcPr>
          <w:p w:rsidR="00756BC8" w:rsidRDefault="00756BC8" w:rsidP="00CC2D4A">
            <w:pPr>
              <w:rPr>
                <w:rFonts w:asciiTheme="majorHAnsi" w:hAnsiTheme="majorHAnsi"/>
              </w:rPr>
            </w:pPr>
            <w:r>
              <w:object w:dxaOrig="2844" w:dyaOrig="2424">
                <v:shape id="_x0000_i1035" type="#_x0000_t75" style="width:91.1pt;height:77.45pt" o:ole="">
                  <v:imagedata r:id="rId31" o:title=""/>
                </v:shape>
                <o:OLEObject Type="Embed" ProgID="PBrush" ShapeID="_x0000_i1035" DrawAspect="Content" ObjectID="_1650908979" r:id="rId32"/>
              </w:object>
            </w:r>
          </w:p>
        </w:tc>
      </w:tr>
      <w:tr w:rsidR="00756BC8" w:rsidTr="00756BC8"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944" w:dyaOrig="2724">
                <v:shape id="_x0000_i1036" type="#_x0000_t75" style="width:69.8pt;height:97.65pt" o:ole="">
                  <v:imagedata r:id="rId33" o:title=""/>
                </v:shape>
                <o:OLEObject Type="Embed" ProgID="PBrush" ShapeID="_x0000_i1036" DrawAspect="Content" ObjectID="_1650908980" r:id="rId34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596" w:dyaOrig="1992">
                <v:shape id="_x0000_i1037" type="#_x0000_t75" style="width:79.65pt;height:99.8pt" o:ole="">
                  <v:imagedata r:id="rId35" o:title=""/>
                </v:shape>
                <o:OLEObject Type="Embed" ProgID="PBrush" ShapeID="_x0000_i1037" DrawAspect="Content" ObjectID="_1650908981" r:id="rId36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2232" w:dyaOrig="3168">
                <v:shape id="_x0000_i1038" type="#_x0000_t75" style="width:1in;height:102pt" o:ole="">
                  <v:imagedata r:id="rId37" o:title=""/>
                </v:shape>
                <o:OLEObject Type="Embed" ProgID="PBrush" ShapeID="_x0000_i1038" DrawAspect="Content" ObjectID="_1650908982" r:id="rId38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272" w:dyaOrig="2352">
                <v:shape id="_x0000_i1039" type="#_x0000_t75" style="width:51.8pt;height:95.45pt" o:ole="">
                  <v:imagedata r:id="rId39" o:title=""/>
                </v:shape>
                <o:OLEObject Type="Embed" ProgID="PBrush" ShapeID="_x0000_i1039" DrawAspect="Content" ObjectID="_1650908983" r:id="rId40"/>
              </w:object>
            </w:r>
          </w:p>
        </w:tc>
      </w:tr>
      <w:tr w:rsidR="00756BC8" w:rsidTr="00756BC8"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2496" w:dyaOrig="3036">
                <v:shape id="_x0000_i1040" type="#_x0000_t75" style="width:96pt;height:116.75pt" o:ole="">
                  <v:imagedata r:id="rId41" o:title=""/>
                </v:shape>
                <o:OLEObject Type="Embed" ProgID="PBrush" ShapeID="_x0000_i1040" DrawAspect="Content" ObjectID="_1650908984" r:id="rId42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608" w:dyaOrig="1704">
                <v:shape id="_x0000_i1041" type="#_x0000_t75" style="width:90pt;height:95.45pt" o:ole="">
                  <v:imagedata r:id="rId43" o:title=""/>
                </v:shape>
                <o:OLEObject Type="Embed" ProgID="PBrush" ShapeID="_x0000_i1041" DrawAspect="Content" ObjectID="_1650908985" r:id="rId44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2112" w:dyaOrig="2184">
                <v:shape id="_x0000_i1042" type="#_x0000_t75" style="width:105.8pt;height:109.1pt" o:ole="">
                  <v:imagedata r:id="rId45" o:title=""/>
                </v:shape>
                <o:OLEObject Type="Embed" ProgID="PBrush" ShapeID="_x0000_i1042" DrawAspect="Content" ObjectID="_1650908986" r:id="rId46"/>
              </w:object>
            </w:r>
          </w:p>
        </w:tc>
        <w:tc>
          <w:tcPr>
            <w:tcW w:w="2303" w:type="dxa"/>
          </w:tcPr>
          <w:p w:rsidR="00756BC8" w:rsidRDefault="00756BC8" w:rsidP="00756BC8">
            <w:pPr>
              <w:jc w:val="center"/>
              <w:rPr>
                <w:rFonts w:asciiTheme="majorHAnsi" w:hAnsiTheme="majorHAnsi"/>
              </w:rPr>
            </w:pPr>
            <w:r>
              <w:object w:dxaOrig="1536" w:dyaOrig="1992">
                <v:shape id="_x0000_i1043" type="#_x0000_t75" style="width:74.2pt;height:96pt" o:ole="">
                  <v:imagedata r:id="rId47" o:title=""/>
                </v:shape>
                <o:OLEObject Type="Embed" ProgID="PBrush" ShapeID="_x0000_i1043" DrawAspect="Content" ObjectID="_1650908987" r:id="rId48"/>
              </w:object>
            </w:r>
          </w:p>
        </w:tc>
      </w:tr>
    </w:tbl>
    <w:p w:rsidR="00CC2D4A" w:rsidRDefault="00CC2D4A" w:rsidP="00CC2D4A">
      <w:pPr>
        <w:rPr>
          <w:rFonts w:asciiTheme="majorHAnsi" w:hAnsiTheme="majorHAnsi"/>
        </w:rPr>
      </w:pPr>
    </w:p>
    <w:p w:rsidR="00611BCC" w:rsidRDefault="00611BCC" w:rsidP="00CC2D4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</w:t>
      </w:r>
      <w:r w:rsidR="003B698F">
        <w:rPr>
          <w:rFonts w:asciiTheme="majorHAnsi" w:hAnsiTheme="majorHAnsi"/>
        </w:rPr>
        <w:t>Połącz.</w:t>
      </w:r>
    </w:p>
    <w:p w:rsidR="003B698F" w:rsidRDefault="003B698F" w:rsidP="00CC2D4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3700896" cy="2677454"/>
            <wp:effectExtent l="19050" t="0" r="0" b="0"/>
            <wp:docPr id="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96" cy="267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F1" w:rsidRDefault="003B698F" w:rsidP="00CC2D4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4. </w:t>
      </w:r>
      <w:r w:rsidR="00B409F1">
        <w:rPr>
          <w:rFonts w:asciiTheme="majorHAnsi" w:hAnsiTheme="majorHAnsi"/>
        </w:rPr>
        <w:t>Wytnij obrazki i sylaby. Ułóż wyrazy i dopasuj do obrazków.</w:t>
      </w:r>
    </w:p>
    <w:p w:rsidR="00B409F1" w:rsidRDefault="00B409F1" w:rsidP="00CC2D4A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536623" cy="7839397"/>
            <wp:effectExtent l="19050" t="0" r="6927" b="0"/>
            <wp:docPr id="4" name="Obraz 20" descr="Czytanie syla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zytanie sylabami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55" cy="783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F1" w:rsidRDefault="00B409F1" w:rsidP="00CC2D4A">
      <w:pPr>
        <w:rPr>
          <w:rFonts w:asciiTheme="majorHAnsi" w:hAnsiTheme="majorHAnsi"/>
        </w:rPr>
      </w:pPr>
    </w:p>
    <w:p w:rsidR="00B409F1" w:rsidRDefault="00B409F1" w:rsidP="00CC2D4A">
      <w:pPr>
        <w:rPr>
          <w:rFonts w:asciiTheme="majorHAnsi" w:hAnsiTheme="majorHAnsi"/>
        </w:rPr>
      </w:pPr>
    </w:p>
    <w:p w:rsidR="00B409F1" w:rsidRDefault="00B409F1" w:rsidP="00CC2D4A">
      <w:pPr>
        <w:rPr>
          <w:rFonts w:asciiTheme="majorHAnsi" w:hAnsiTheme="majorHAnsi"/>
        </w:rPr>
      </w:pPr>
    </w:p>
    <w:p w:rsidR="00B409F1" w:rsidRDefault="00B409F1" w:rsidP="00B409F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380816" cy="3214254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49" cy="32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F1" w:rsidRDefault="00B409F1" w:rsidP="00CC2D4A">
      <w:pPr>
        <w:rPr>
          <w:rFonts w:asciiTheme="majorHAnsi" w:hAnsiTheme="majorHAnsi"/>
        </w:rPr>
      </w:pPr>
    </w:p>
    <w:p w:rsidR="003B698F" w:rsidRDefault="00B409F1" w:rsidP="00CC2D4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</w:t>
      </w:r>
      <w:r w:rsidR="007B3421">
        <w:rPr>
          <w:rFonts w:asciiTheme="majorHAnsi" w:hAnsiTheme="majorHAnsi"/>
        </w:rPr>
        <w:t>Policz przedmioty.</w:t>
      </w:r>
    </w:p>
    <w:p w:rsidR="00B409F1" w:rsidRDefault="007B3421" w:rsidP="005A32D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3110857" cy="4490978"/>
            <wp:effectExtent l="19050" t="0" r="0" b="0"/>
            <wp:docPr id="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33" cy="449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DC" w:rsidRDefault="005A32DC" w:rsidP="005A32DC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6. </w:t>
      </w:r>
      <w:r w:rsidR="00606017">
        <w:rPr>
          <w:rFonts w:asciiTheme="majorHAnsi" w:hAnsiTheme="majorHAnsi"/>
        </w:rPr>
        <w:t>Przepisz zdania.</w:t>
      </w:r>
    </w:p>
    <w:p w:rsidR="00606017" w:rsidRDefault="00606017" w:rsidP="0060601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Ania czyta książkę.</w:t>
      </w:r>
    </w:p>
    <w:p w:rsidR="00606017" w:rsidRDefault="00606017" w:rsidP="0060601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521036" cy="997058"/>
            <wp:effectExtent l="19050" t="0" r="3464" b="0"/>
            <wp:docPr id="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7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7" w:rsidRDefault="001372F1" w:rsidP="0060601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Kuba układa puzzle.</w:t>
      </w:r>
    </w:p>
    <w:p w:rsidR="00606017" w:rsidRDefault="00606017" w:rsidP="00606017">
      <w:pPr>
        <w:jc w:val="center"/>
        <w:rPr>
          <w:rFonts w:asciiTheme="majorHAnsi" w:hAnsiTheme="majorHAnsi"/>
        </w:rPr>
      </w:pPr>
      <w:r w:rsidRPr="00606017">
        <w:rPr>
          <w:rFonts w:asciiTheme="majorHAnsi" w:hAnsiTheme="majorHAnsi"/>
        </w:rPr>
        <w:drawing>
          <wp:inline distT="0" distB="0" distL="0" distR="0">
            <wp:extent cx="5521036" cy="997058"/>
            <wp:effectExtent l="19050" t="0" r="3464" b="0"/>
            <wp:docPr id="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7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7" w:rsidRDefault="00606017" w:rsidP="0060601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Tomek jeździ rowerem.</w:t>
      </w:r>
    </w:p>
    <w:p w:rsidR="00606017" w:rsidRDefault="00606017" w:rsidP="00606017">
      <w:pPr>
        <w:jc w:val="center"/>
        <w:rPr>
          <w:rFonts w:asciiTheme="majorHAnsi" w:hAnsiTheme="majorHAnsi"/>
        </w:rPr>
      </w:pPr>
      <w:r w:rsidRPr="00606017">
        <w:rPr>
          <w:rFonts w:asciiTheme="majorHAnsi" w:hAnsiTheme="majorHAnsi"/>
        </w:rPr>
        <w:drawing>
          <wp:inline distT="0" distB="0" distL="0" distR="0">
            <wp:extent cx="5521036" cy="997058"/>
            <wp:effectExtent l="19050" t="0" r="3464" b="0"/>
            <wp:docPr id="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7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7" w:rsidRDefault="00606017" w:rsidP="0060601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Ola bawi się lalką.</w:t>
      </w:r>
    </w:p>
    <w:p w:rsidR="00606017" w:rsidRDefault="00606017" w:rsidP="00606017">
      <w:pPr>
        <w:jc w:val="center"/>
        <w:rPr>
          <w:rFonts w:asciiTheme="majorHAnsi" w:hAnsiTheme="majorHAnsi"/>
        </w:rPr>
      </w:pPr>
      <w:r w:rsidRPr="00606017">
        <w:rPr>
          <w:rFonts w:asciiTheme="majorHAnsi" w:hAnsiTheme="majorHAnsi"/>
        </w:rPr>
        <w:drawing>
          <wp:inline distT="0" distB="0" distL="0" distR="0">
            <wp:extent cx="5521036" cy="997058"/>
            <wp:effectExtent l="19050" t="0" r="3464" b="0"/>
            <wp:docPr id="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57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DC" w:rsidRDefault="005A32DC" w:rsidP="007B3421">
      <w:pPr>
        <w:rPr>
          <w:rFonts w:asciiTheme="majorHAnsi" w:hAnsiTheme="majorHAnsi"/>
        </w:rPr>
      </w:pPr>
    </w:p>
    <w:p w:rsidR="007B3421" w:rsidRDefault="00606017" w:rsidP="007B342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</w:t>
      </w:r>
      <w:r w:rsidR="007B3421">
        <w:rPr>
          <w:rFonts w:asciiTheme="majorHAnsi" w:hAnsiTheme="majorHAnsi"/>
        </w:rPr>
        <w:t>Dobrym sposobem na spędzenie czasu wolnego są gry planszowe. Grając w gry planszowe możemy spędzić miło czas z naszą rodziną, a przy okazji nauczyć się nowych rzeczy lub utrwalić te, które już są nam znane. Przesyłam propozycję kilku gier planszowych</w:t>
      </w:r>
      <w:r w:rsidR="003C3BD7">
        <w:rPr>
          <w:rFonts w:asciiTheme="majorHAnsi" w:hAnsiTheme="majorHAnsi"/>
        </w:rPr>
        <w:t xml:space="preserve"> i karcianych</w:t>
      </w:r>
      <w:r w:rsidR="007B3421">
        <w:rPr>
          <w:rFonts w:asciiTheme="majorHAnsi" w:hAnsiTheme="majorHAnsi"/>
        </w:rPr>
        <w:t>:</w:t>
      </w:r>
    </w:p>
    <w:p w:rsidR="00B409F1" w:rsidRDefault="00B409F1" w:rsidP="007B342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* </w:t>
      </w:r>
      <w:r w:rsidR="005A32DC">
        <w:rPr>
          <w:rFonts w:asciiTheme="majorHAnsi" w:hAnsiTheme="majorHAnsi"/>
        </w:rPr>
        <w:t>gra planszowa „Poszukiwacze skarbu” – instrukcja, plansza, karty z pytaniami (wersja czarno biała i kolorowa)</w:t>
      </w:r>
    </w:p>
    <w:p w:rsidR="005A32DC" w:rsidRDefault="005A32DC" w:rsidP="007B3421">
      <w:pPr>
        <w:rPr>
          <w:rFonts w:asciiTheme="majorHAnsi" w:hAnsiTheme="majorHAnsi"/>
        </w:rPr>
      </w:pPr>
      <w:r>
        <w:rPr>
          <w:rFonts w:asciiTheme="majorHAnsi" w:hAnsiTheme="majorHAnsi"/>
        </w:rPr>
        <w:t>*gra planszowa „Wyprawa po zdrowie” – instrukcja, plansza, piramida żywienia, karty z pytaniami (wersja czarno biała i kolorowa)</w:t>
      </w:r>
    </w:p>
    <w:p w:rsidR="005A32DC" w:rsidRDefault="005A32DC" w:rsidP="007B3421">
      <w:pPr>
        <w:rPr>
          <w:rFonts w:asciiTheme="majorHAnsi" w:hAnsiTheme="majorHAnsi"/>
        </w:rPr>
      </w:pPr>
      <w:r>
        <w:rPr>
          <w:rFonts w:asciiTheme="majorHAnsi" w:hAnsiTheme="majorHAnsi"/>
        </w:rPr>
        <w:t>* gra karciana dobble w trzech wersjach: cyfry, alfabet, obrazki meble</w:t>
      </w:r>
      <w:r w:rsidR="00606017">
        <w:rPr>
          <w:rFonts w:asciiTheme="majorHAnsi" w:hAnsiTheme="majorHAnsi"/>
        </w:rPr>
        <w:t xml:space="preserve"> (szukamy takich samych obrazków, liter lub cyfr na kartach)</w:t>
      </w:r>
    </w:p>
    <w:p w:rsidR="00606017" w:rsidRDefault="00606017" w:rsidP="007B3421">
      <w:pPr>
        <w:rPr>
          <w:rFonts w:asciiTheme="majorHAnsi" w:hAnsiTheme="majorHAnsi"/>
        </w:rPr>
      </w:pPr>
    </w:p>
    <w:p w:rsidR="00606017" w:rsidRDefault="00606017" w:rsidP="007B342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8. Pokoloruj dowolny obrazek kredkami lub pomaluj farbami.</w:t>
      </w:r>
    </w:p>
    <w:p w:rsidR="00606017" w:rsidRDefault="00606017" w:rsidP="007B3421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093605" cy="4010891"/>
            <wp:effectExtent l="19050" t="0" r="2395" b="0"/>
            <wp:docPr id="21" name="Obraz 2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43" cy="401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7" w:rsidRDefault="00606017" w:rsidP="007B3421">
      <w:pPr>
        <w:rPr>
          <w:rFonts w:asciiTheme="majorHAnsi" w:hAnsiTheme="majorHAnsi"/>
        </w:rPr>
      </w:pPr>
    </w:p>
    <w:p w:rsidR="00606017" w:rsidRDefault="00606017" w:rsidP="007B3421">
      <w:pPr>
        <w:rPr>
          <w:rFonts w:asciiTheme="majorHAnsi" w:hAnsiTheme="majorHAnsi"/>
        </w:rPr>
      </w:pPr>
    </w:p>
    <w:p w:rsidR="00606017" w:rsidRDefault="00606017" w:rsidP="007B3421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571260" cy="3667076"/>
            <wp:effectExtent l="19050" t="0" r="0" b="0"/>
            <wp:docPr id="9" name="Obraz 2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62" cy="36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7" w:rsidRDefault="00606017" w:rsidP="007B3421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83042" cy="4135582"/>
            <wp:effectExtent l="19050" t="0" r="3458" b="0"/>
            <wp:docPr id="27" name="Obraz 2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12" cy="413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7" w:rsidRDefault="00606017" w:rsidP="007B3421">
      <w:pPr>
        <w:rPr>
          <w:rFonts w:asciiTheme="majorHAnsi" w:hAnsiTheme="majorHAnsi"/>
        </w:rPr>
      </w:pPr>
    </w:p>
    <w:p w:rsidR="00606017" w:rsidRDefault="00606017" w:rsidP="00606017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238750" cy="4040217"/>
            <wp:effectExtent l="19050" t="0" r="0" b="0"/>
            <wp:docPr id="30" name="Obraz 3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37" cy="404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F1" w:rsidRDefault="001372F1" w:rsidP="007B3421">
      <w:pPr>
        <w:rPr>
          <w:rFonts w:asciiTheme="majorHAnsi" w:hAnsiTheme="majorHAnsi"/>
        </w:rPr>
      </w:pPr>
    </w:p>
    <w:p w:rsidR="007B3421" w:rsidRDefault="007B3421" w:rsidP="007B3421">
      <w:pPr>
        <w:rPr>
          <w:rFonts w:asciiTheme="majorHAnsi" w:hAnsiTheme="majorHAnsi"/>
        </w:rPr>
      </w:pPr>
    </w:p>
    <w:p w:rsidR="007B3421" w:rsidRPr="007B3421" w:rsidRDefault="007B3421" w:rsidP="007B3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7B3421" w:rsidRPr="007B3421" w:rsidSect="00BA6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10C" w:rsidRDefault="004F410C" w:rsidP="00CC2D4A">
      <w:pPr>
        <w:spacing w:after="0" w:line="240" w:lineRule="auto"/>
      </w:pPr>
      <w:r>
        <w:separator/>
      </w:r>
    </w:p>
  </w:endnote>
  <w:endnote w:type="continuationSeparator" w:id="1">
    <w:p w:rsidR="004F410C" w:rsidRDefault="004F410C" w:rsidP="00CC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10C" w:rsidRDefault="004F410C" w:rsidP="00CC2D4A">
      <w:pPr>
        <w:spacing w:after="0" w:line="240" w:lineRule="auto"/>
      </w:pPr>
      <w:r>
        <w:separator/>
      </w:r>
    </w:p>
  </w:footnote>
  <w:footnote w:type="continuationSeparator" w:id="1">
    <w:p w:rsidR="004F410C" w:rsidRDefault="004F410C" w:rsidP="00CC2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5CC"/>
    <w:rsid w:val="00103248"/>
    <w:rsid w:val="001372F1"/>
    <w:rsid w:val="00284321"/>
    <w:rsid w:val="00297F5A"/>
    <w:rsid w:val="002F5F97"/>
    <w:rsid w:val="003B698F"/>
    <w:rsid w:val="003C3BD7"/>
    <w:rsid w:val="004F410C"/>
    <w:rsid w:val="005A32DC"/>
    <w:rsid w:val="005B684E"/>
    <w:rsid w:val="00606017"/>
    <w:rsid w:val="00611BCC"/>
    <w:rsid w:val="007272CC"/>
    <w:rsid w:val="00756BC8"/>
    <w:rsid w:val="007B3421"/>
    <w:rsid w:val="009F5FA9"/>
    <w:rsid w:val="00A23852"/>
    <w:rsid w:val="00A604E1"/>
    <w:rsid w:val="00B409F1"/>
    <w:rsid w:val="00BA6C63"/>
    <w:rsid w:val="00C62EEB"/>
    <w:rsid w:val="00C84228"/>
    <w:rsid w:val="00CC2D4A"/>
    <w:rsid w:val="00F9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6C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4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9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5C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C2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C2D4A"/>
  </w:style>
  <w:style w:type="paragraph" w:styleId="Stopka">
    <w:name w:val="footer"/>
    <w:basedOn w:val="Normalny"/>
    <w:link w:val="StopkaZnak"/>
    <w:uiPriority w:val="99"/>
    <w:semiHidden/>
    <w:unhideWhenUsed/>
    <w:rsid w:val="00CC2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C2D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4.pn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9.bin"/><Relationship Id="rId56" Type="http://schemas.openxmlformats.org/officeDocument/2006/relationships/image" Target="media/image32.jpeg"/><Relationship Id="rId8" Type="http://schemas.openxmlformats.org/officeDocument/2006/relationships/oleObject" Target="embeddings/oleObject1.bin"/><Relationship Id="rId51" Type="http://schemas.openxmlformats.org/officeDocument/2006/relationships/image" Target="media/image2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300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2020-05-12T18:31:00Z</dcterms:created>
  <dcterms:modified xsi:type="dcterms:W3CDTF">2020-05-13T19:03:00Z</dcterms:modified>
</cp:coreProperties>
</file>