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35" w:rsidRPr="005D7F35" w:rsidRDefault="005D7F35" w:rsidP="005D7F35">
      <w:pPr>
        <w:jc w:val="both"/>
        <w:rPr>
          <w:rFonts w:ascii="Arial" w:eastAsiaTheme="minorHAnsi" w:hAnsi="Arial" w:cs="Arial"/>
          <w:sz w:val="28"/>
          <w:szCs w:val="28"/>
        </w:rPr>
      </w:pPr>
      <w:r w:rsidRPr="005D7F35">
        <w:rPr>
          <w:rFonts w:ascii="Arial" w:eastAsiaTheme="minorHAnsi" w:hAnsi="Arial" w:cs="Arial"/>
          <w:sz w:val="28"/>
          <w:szCs w:val="28"/>
        </w:rPr>
        <w:t>Szczęść Boże. W czasie ostatnich katechez poznaliśmy bliżej naszego Świętego Przyjaciela – Jana Pawła II. Miało to miejsce w związku z obchodzoną w tym roku setna rocznicą Jego urodzin. Dowiedzieliśmy się jaką wielką wartość miała msza święta w życiu Papieża. Zrozumieliśmy również, że bardzo potrzebujemy tego wspaniałego sakramentu w naszej drodze do świętości. Zapraszam do katechezy, która pozwoli nam jeszcze lepiej zrozumieć, z jakich części składa się msza święte.</w:t>
      </w:r>
    </w:p>
    <w:p w:rsidR="005D7F35" w:rsidRPr="005D7F35" w:rsidRDefault="005D7F35" w:rsidP="005D7F35">
      <w:pPr>
        <w:rPr>
          <w:rFonts w:ascii="Arial" w:eastAsiaTheme="minorHAnsi" w:hAnsi="Arial" w:cs="Arial"/>
          <w:sz w:val="28"/>
          <w:szCs w:val="28"/>
        </w:rPr>
      </w:pPr>
      <w:r w:rsidRPr="005D7F35">
        <w:rPr>
          <w:rFonts w:ascii="Arial" w:eastAsiaTheme="minorHAnsi" w:hAnsi="Arial" w:cs="Arial"/>
          <w:sz w:val="28"/>
          <w:szCs w:val="28"/>
        </w:rPr>
        <w:t>Części mszy świętej.</w:t>
      </w:r>
    </w:p>
    <w:p w:rsidR="005D7F35" w:rsidRPr="005D7F35" w:rsidRDefault="005D7F35" w:rsidP="005D7F35">
      <w:pPr>
        <w:rPr>
          <w:rFonts w:ascii="Arial" w:eastAsiaTheme="minorHAnsi" w:hAnsi="Arial" w:cs="Arial"/>
          <w:sz w:val="28"/>
          <w:szCs w:val="28"/>
        </w:rPr>
      </w:pPr>
      <w:hyperlink r:id="rId5" w:history="1">
        <w:r w:rsidRPr="005D7F35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https://view.genial.ly/5e7c92b82976540d84e6a3f5/interactive-image-lituriga-slowa-kl-3?fbclid=IwAR08223xj7HUfNLEowdGrv4DLUIKWnlVLsVxoafdtMC2-ohCKDzWfYm4dp4</w:t>
        </w:r>
      </w:hyperlink>
    </w:p>
    <w:p w:rsidR="005D7F35" w:rsidRPr="005D7F35" w:rsidRDefault="005D7F35" w:rsidP="005D7F35">
      <w:pPr>
        <w:rPr>
          <w:rFonts w:ascii="Arial" w:eastAsiaTheme="minorHAnsi" w:hAnsi="Arial" w:cs="Arial"/>
          <w:sz w:val="28"/>
          <w:szCs w:val="28"/>
        </w:rPr>
      </w:pPr>
      <w:hyperlink r:id="rId6" w:history="1">
        <w:r w:rsidRPr="005D7F35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https://view.genial.ly/5eb038a549966b0d12b2596a/interactive-image-liturgia-slowa</w:t>
        </w:r>
      </w:hyperlink>
    </w:p>
    <w:p w:rsidR="005D7F35" w:rsidRPr="005D7F35" w:rsidRDefault="005D7F35" w:rsidP="005D7F35">
      <w:pPr>
        <w:rPr>
          <w:rFonts w:ascii="Arial" w:eastAsiaTheme="minorHAnsi" w:hAnsi="Arial" w:cs="Arial"/>
          <w:sz w:val="28"/>
          <w:szCs w:val="28"/>
        </w:rPr>
      </w:pPr>
      <w:hyperlink r:id="rId7" w:history="1">
        <w:r w:rsidRPr="005D7F35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https://view.genial.ly/5e7a38068e8a9a0e033bc068/interactive-image-czesci-mszy-sw-kl-iii-jednosc?fbclid=IwAR2te5Je_mu4qSct2waw6UuwKI_gOU0fqFdO2BWLV7sOkg5eyhf4htltq3M</w:t>
        </w:r>
      </w:hyperlink>
    </w:p>
    <w:p w:rsidR="005D7F35" w:rsidRPr="005D7F35" w:rsidRDefault="005D7F35" w:rsidP="005D7F35">
      <w:pPr>
        <w:rPr>
          <w:rFonts w:ascii="Arial" w:eastAsiaTheme="minorHAnsi" w:hAnsi="Arial" w:cs="Arial"/>
          <w:sz w:val="28"/>
          <w:szCs w:val="28"/>
        </w:rPr>
      </w:pPr>
    </w:p>
    <w:p w:rsidR="005D7F35" w:rsidRPr="005D7F35" w:rsidRDefault="005D7F35" w:rsidP="005D7F35">
      <w:pPr>
        <w:rPr>
          <w:rFonts w:ascii="Arial" w:eastAsiaTheme="minorHAnsi" w:hAnsi="Arial" w:cs="Arial"/>
          <w:sz w:val="28"/>
          <w:szCs w:val="28"/>
        </w:rPr>
      </w:pPr>
      <w:r w:rsidRPr="005D7F35">
        <w:rPr>
          <w:rFonts w:ascii="Arial" w:eastAsiaTheme="minorHAnsi" w:hAnsi="Arial" w:cs="Arial"/>
          <w:sz w:val="28"/>
          <w:szCs w:val="28"/>
        </w:rPr>
        <w:t>Przyjrzyjmy się bliżej jak wygląda Liturgia Słowa. Czyli ten szczególny moment mszy świętej, w której to sam Pan Jezus do nas mówi.</w:t>
      </w:r>
    </w:p>
    <w:p w:rsidR="005D7F35" w:rsidRPr="005D7F35" w:rsidRDefault="005D7F35" w:rsidP="005D7F35">
      <w:pPr>
        <w:rPr>
          <w:rFonts w:ascii="Arial" w:eastAsiaTheme="minorHAnsi" w:hAnsi="Arial" w:cs="Arial"/>
          <w:sz w:val="28"/>
          <w:szCs w:val="28"/>
        </w:rPr>
      </w:pPr>
      <w:hyperlink r:id="rId8" w:history="1">
        <w:r w:rsidRPr="005D7F35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https://view.genial.ly/5ea5c11a075c7c0dc01e4c30/interactive-image-stol-slowa?fbclid=IwAR2TCA4kWEwZaY6UVJ9HIBjavSSFKttTrn4sCWyFpW-o1g1Zog7k3dlanLA</w:t>
        </w:r>
      </w:hyperlink>
    </w:p>
    <w:p w:rsidR="005D7F35" w:rsidRPr="005D7F35" w:rsidRDefault="005D7F35" w:rsidP="005D7F35">
      <w:pPr>
        <w:rPr>
          <w:rFonts w:ascii="Arial" w:eastAsiaTheme="minorHAnsi" w:hAnsi="Arial" w:cs="Arial"/>
          <w:sz w:val="28"/>
          <w:szCs w:val="28"/>
        </w:rPr>
      </w:pPr>
      <w:hyperlink r:id="rId9" w:history="1">
        <w:r w:rsidRPr="005D7F35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https://view.genial.ly/5eb038a549966b0d12b2596a/interactive-image-liturgia-slowa</w:t>
        </w:r>
      </w:hyperlink>
    </w:p>
    <w:p w:rsidR="005D7F35" w:rsidRPr="005D7F35" w:rsidRDefault="005D7F35" w:rsidP="005D7F35">
      <w:pPr>
        <w:rPr>
          <w:rFonts w:ascii="Arial" w:eastAsiaTheme="minorHAnsi" w:hAnsi="Arial" w:cs="Arial"/>
          <w:sz w:val="28"/>
          <w:szCs w:val="28"/>
        </w:rPr>
      </w:pPr>
      <w:hyperlink r:id="rId10" w:history="1">
        <w:r w:rsidRPr="005D7F35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https://view.genial.ly/5eb3f9597082580d682022d0/interactive-image-liturgia-slowa?fbclid=IwAR1R4L6wX7DQ1jUllK30EXJu73Q5B7HwXnrVLN23sVHZpO4x_oHHWYb-3X8</w:t>
        </w:r>
      </w:hyperlink>
    </w:p>
    <w:p w:rsidR="005D7F35" w:rsidRPr="005D7F35" w:rsidRDefault="005D7F35" w:rsidP="005D7F35">
      <w:pPr>
        <w:rPr>
          <w:rFonts w:ascii="Arial" w:eastAsiaTheme="minorHAnsi" w:hAnsi="Arial" w:cs="Arial"/>
          <w:sz w:val="28"/>
          <w:szCs w:val="28"/>
        </w:rPr>
      </w:pPr>
    </w:p>
    <w:p w:rsidR="00571A30" w:rsidRPr="005D7F35" w:rsidRDefault="00571A30" w:rsidP="005D7F35">
      <w:bookmarkStart w:id="0" w:name="_GoBack"/>
      <w:bookmarkEnd w:id="0"/>
    </w:p>
    <w:sectPr w:rsidR="00571A30" w:rsidRPr="005D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23"/>
    <w:rsid w:val="0012372F"/>
    <w:rsid w:val="001A27E2"/>
    <w:rsid w:val="00307DA8"/>
    <w:rsid w:val="004C61A2"/>
    <w:rsid w:val="004D7E59"/>
    <w:rsid w:val="00571A30"/>
    <w:rsid w:val="005A187F"/>
    <w:rsid w:val="005D20A1"/>
    <w:rsid w:val="005D7F35"/>
    <w:rsid w:val="005F0ABC"/>
    <w:rsid w:val="007F1EC5"/>
    <w:rsid w:val="008644C1"/>
    <w:rsid w:val="0095154C"/>
    <w:rsid w:val="009C17A9"/>
    <w:rsid w:val="00A526FC"/>
    <w:rsid w:val="00B23A8D"/>
    <w:rsid w:val="00D42323"/>
    <w:rsid w:val="00E60AFC"/>
    <w:rsid w:val="00F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37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3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5c11a075c7c0dc01e4c30/interactive-image-stol-slowa?fbclid=IwAR2TCA4kWEwZaY6UVJ9HIBjavSSFKttTrn4sCWyFpW-o1g1Zog7k3dla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7a38068e8a9a0e033bc068/interactive-image-czesci-mszy-sw-kl-iii-jednosc?fbclid=IwAR2te5Je_mu4qSct2waw6UuwKI_gOU0fqFdO2BWLV7sOkg5eyhf4htltq3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b038a549966b0d12b2596a/interactive-image-liturgia-slow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7c92b82976540d84e6a3f5/interactive-image-lituriga-slowa-kl-3?fbclid=IwAR08223xj7HUfNLEowdGrv4DLUIKWnlVLsVxoafdtMC2-ohCKDzWfYm4dp4" TargetMode="External"/><Relationship Id="rId10" Type="http://schemas.openxmlformats.org/officeDocument/2006/relationships/hyperlink" Target="https://view.genial.ly/5eb3f9597082580d682022d0/interactive-image-liturgia-slowa?fbclid=IwAR1R4L6wX7DQ1jUllK30EXJu73Q5B7HwXnrVLN23sVHZpO4x_oHHWYb-3X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b038a549966b0d12b2596a/interactive-image-liturgia-sl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2020-03-16T17:34:00Z</dcterms:created>
  <dcterms:modified xsi:type="dcterms:W3CDTF">2020-05-31T19:19:00Z</dcterms:modified>
</cp:coreProperties>
</file>