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6D" w:rsidRDefault="0032676D" w:rsidP="0032676D">
      <w:r>
        <w:t>26.05.2020 r.</w:t>
      </w:r>
    </w:p>
    <w:p w:rsidR="0032676D" w:rsidRPr="0032676D" w:rsidRDefault="0032676D" w:rsidP="0032676D">
      <w:pPr>
        <w:rPr>
          <w:color w:val="00B050"/>
        </w:rPr>
      </w:pPr>
      <w:r>
        <w:rPr>
          <w:color w:val="00B050"/>
        </w:rPr>
        <w:t xml:space="preserve">Dla Julii i Maćka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32676D" w:rsidRDefault="0032676D" w:rsidP="0032676D">
      <w:r>
        <w:t>Z okazji Dnia Matki wykonaj laurkę.</w:t>
      </w:r>
    </w:p>
    <w:p w:rsidR="0032676D" w:rsidRDefault="0032676D" w:rsidP="0032676D">
      <w:r>
        <w:rPr>
          <w:noProof/>
        </w:rPr>
        <w:drawing>
          <wp:inline distT="0" distB="0" distL="0" distR="0">
            <wp:extent cx="4381500" cy="5848350"/>
            <wp:effectExtent l="19050" t="0" r="0" b="0"/>
            <wp:docPr id="1" name="Obraz 28" descr="97750374_235701124540331_328909857389071564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97750374_235701124540331_3289098573890715648_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76D" w:rsidRDefault="0032676D" w:rsidP="0032676D">
      <w:r>
        <w:rPr>
          <w:noProof/>
        </w:rPr>
        <w:lastRenderedPageBreak/>
        <w:drawing>
          <wp:inline distT="0" distB="0" distL="0" distR="0">
            <wp:extent cx="5143500" cy="6134100"/>
            <wp:effectExtent l="19050" t="0" r="0" b="0"/>
            <wp:docPr id="2" name="Obraz 29" descr="99142314_256807225396062_668979084349197516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99142314_256807225396062_6689790843491975168_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76D" w:rsidRDefault="0032676D" w:rsidP="0032676D"/>
    <w:p w:rsidR="0032676D" w:rsidRDefault="0032676D" w:rsidP="0032676D"/>
    <w:p w:rsidR="0032676D" w:rsidRDefault="0032676D" w:rsidP="0032676D"/>
    <w:p w:rsidR="00C43CAC" w:rsidRDefault="00C43CAC"/>
    <w:sectPr w:rsidR="00C4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676D"/>
    <w:rsid w:val="0032676D"/>
    <w:rsid w:val="00C4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2020-05-24T19:58:00Z</dcterms:created>
  <dcterms:modified xsi:type="dcterms:W3CDTF">2020-05-24T20:00:00Z</dcterms:modified>
</cp:coreProperties>
</file>