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Język polski klasa 4; 08-10.06.20</w:t>
      </w:r>
    </w:p>
    <w:p w:rsidR="0040587C" w:rsidRDefault="0040587C" w:rsidP="0040587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Krotka historia komiksu.</w:t>
      </w:r>
    </w:p>
    <w:p w:rsidR="0040587C" w:rsidRDefault="0040587C" w:rsidP="0040587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Przeczytaj poniższe informacje na temat komiksu.</w:t>
      </w:r>
    </w:p>
    <w:p w:rsidR="0040587C" w:rsidRDefault="0040587C" w:rsidP="0040587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1847215</wp:posOffset>
            </wp:positionV>
            <wp:extent cx="2905125" cy="2124075"/>
            <wp:effectExtent l="19050" t="0" r="9525" b="0"/>
            <wp:wrapNone/>
            <wp:docPr id="2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Słowo </w:t>
      </w:r>
      <w:r>
        <w:rPr>
          <w:b/>
          <w:i/>
          <w:sz w:val="28"/>
          <w:szCs w:val="28"/>
        </w:rPr>
        <w:t>komiks</w:t>
      </w:r>
      <w:r>
        <w:rPr>
          <w:sz w:val="28"/>
          <w:szCs w:val="28"/>
        </w:rPr>
        <w:t xml:space="preserve"> pochodzi od angielskich słów</w:t>
      </w:r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comic</w:t>
      </w:r>
      <w:proofErr w:type="spellEnd"/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strip</w:t>
      </w:r>
      <w:r>
        <w:rPr>
          <w:sz w:val="28"/>
          <w:szCs w:val="28"/>
        </w:rPr>
        <w:t xml:space="preserve">: </w:t>
      </w:r>
      <w:proofErr w:type="spellStart"/>
      <w:r>
        <w:rPr>
          <w:b/>
          <w:i/>
          <w:sz w:val="28"/>
          <w:szCs w:val="28"/>
        </w:rPr>
        <w:t>comic</w:t>
      </w:r>
      <w:proofErr w:type="spellEnd"/>
      <w:r>
        <w:rPr>
          <w:sz w:val="28"/>
          <w:szCs w:val="28"/>
        </w:rPr>
        <w:t xml:space="preserve"> – zabawny, komiczny – wskazuje na humorystyczny charakter przedstawionych historii; </w:t>
      </w:r>
      <w:r>
        <w:rPr>
          <w:b/>
          <w:i/>
          <w:sz w:val="28"/>
          <w:szCs w:val="28"/>
        </w:rPr>
        <w:t>strip</w:t>
      </w:r>
      <w:r>
        <w:rPr>
          <w:sz w:val="28"/>
          <w:szCs w:val="28"/>
        </w:rPr>
        <w:t xml:space="preserve"> – wstęga, pasek – nawiązuje do wyglądu komiksu. Łatwo można zauważyć, że tworzące komiks obrazki znajdują się obok siebie, podobnie jak zdjęcia na taśmie filmowej. Wszystkie rysunki tworzące komiks są ze sobą powiązane – występują na nich powtarzające się postacie, a wydarzenia dzieję się w określonym miejscu i czasie. 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Początki komiksu – za początek sztuki </w:t>
      </w:r>
      <w:r>
        <w:rPr>
          <w:sz w:val="28"/>
          <w:szCs w:val="28"/>
        </w:rPr>
        <w:br/>
        <w:t xml:space="preserve">                                                                        komiksowej można uznać rysunki </w:t>
      </w:r>
      <w:r>
        <w:rPr>
          <w:sz w:val="28"/>
          <w:szCs w:val="28"/>
        </w:rPr>
        <w:br/>
        <w:t xml:space="preserve">                                                                        na ścianach grobowców egipskich</w:t>
      </w:r>
      <w:r>
        <w:rPr>
          <w:sz w:val="28"/>
          <w:szCs w:val="28"/>
        </w:rPr>
        <w:br/>
        <w:t xml:space="preserve">                                                                        przedstawiające sceny z życia</w:t>
      </w:r>
      <w:r>
        <w:rPr>
          <w:sz w:val="28"/>
          <w:szCs w:val="28"/>
        </w:rPr>
        <w:br/>
        <w:t xml:space="preserve">                                                                        mieszkańców starożytnego Egiptu.</w:t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40005</wp:posOffset>
            </wp:positionV>
            <wp:extent cx="1675130" cy="2838450"/>
            <wp:effectExtent l="19050" t="0" r="1270" b="0"/>
            <wp:wrapNone/>
            <wp:docPr id="3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Pierwszym  komiksem w papierowej postaci jest utwór</w:t>
      </w:r>
      <w:r>
        <w:rPr>
          <w:sz w:val="28"/>
          <w:szCs w:val="28"/>
        </w:rPr>
        <w:br/>
        <w:t xml:space="preserve">                                             Wilhelma </w:t>
      </w:r>
      <w:proofErr w:type="spellStart"/>
      <w:r>
        <w:rPr>
          <w:sz w:val="28"/>
          <w:szCs w:val="28"/>
        </w:rPr>
        <w:t>Buscha</w:t>
      </w:r>
      <w:proofErr w:type="spellEnd"/>
      <w:r>
        <w:rPr>
          <w:sz w:val="28"/>
          <w:szCs w:val="28"/>
        </w:rPr>
        <w:t xml:space="preserve"> [czytaj: </w:t>
      </w:r>
      <w:proofErr w:type="spellStart"/>
      <w:r>
        <w:rPr>
          <w:sz w:val="28"/>
          <w:szCs w:val="28"/>
        </w:rPr>
        <w:t>busza</w:t>
      </w:r>
      <w:proofErr w:type="spellEnd"/>
      <w:r>
        <w:rPr>
          <w:sz w:val="28"/>
          <w:szCs w:val="28"/>
        </w:rPr>
        <w:t xml:space="preserve">] z 1865 roku. </w:t>
      </w:r>
      <w:r>
        <w:rPr>
          <w:sz w:val="28"/>
          <w:szCs w:val="28"/>
        </w:rPr>
        <w:br/>
        <w:t xml:space="preserve">                                             To historia niesfornych braci – </w:t>
      </w:r>
      <w:proofErr w:type="spellStart"/>
      <w:r>
        <w:rPr>
          <w:sz w:val="28"/>
          <w:szCs w:val="28"/>
        </w:rPr>
        <w:t>Maxa</w:t>
      </w:r>
      <w:proofErr w:type="spellEnd"/>
      <w:r>
        <w:rPr>
          <w:sz w:val="28"/>
          <w:szCs w:val="28"/>
        </w:rPr>
        <w:t xml:space="preserve"> i Moritza </w:t>
      </w:r>
      <w:r>
        <w:rPr>
          <w:sz w:val="28"/>
          <w:szCs w:val="28"/>
        </w:rPr>
        <w:br/>
        <w:t xml:space="preserve">                                             [czytaj: Maksa i </w:t>
      </w:r>
      <w:proofErr w:type="spellStart"/>
      <w:r>
        <w:rPr>
          <w:sz w:val="28"/>
          <w:szCs w:val="28"/>
        </w:rPr>
        <w:t>morica</w:t>
      </w:r>
      <w:proofErr w:type="spellEnd"/>
      <w:r>
        <w:rPr>
          <w:sz w:val="28"/>
          <w:szCs w:val="28"/>
        </w:rPr>
        <w:t xml:space="preserve">]. </w:t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-471170</wp:posOffset>
            </wp:positionV>
            <wp:extent cx="5762625" cy="3695700"/>
            <wp:effectExtent l="19050" t="0" r="9525" b="0"/>
            <wp:wrapNone/>
            <wp:docPr id="4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749300</wp:posOffset>
            </wp:positionV>
            <wp:extent cx="5762625" cy="3800475"/>
            <wp:effectExtent l="19050" t="0" r="9525" b="0"/>
            <wp:wrapNone/>
            <wp:docPr id="5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Na początku ubiegłego wieku dwaj Polacy – Kornel Makuszyński i Marian Walentynowicz – opublikowali historyjki obrazkowe o przygodach Koziołka Matołka i Małpki </w:t>
      </w:r>
      <w:proofErr w:type="spellStart"/>
      <w:r>
        <w:rPr>
          <w:sz w:val="28"/>
          <w:szCs w:val="28"/>
        </w:rPr>
        <w:t>Fiki</w:t>
      </w:r>
      <w:proofErr w:type="spellEnd"/>
      <w:r>
        <w:rPr>
          <w:sz w:val="28"/>
          <w:szCs w:val="28"/>
        </w:rPr>
        <w:t xml:space="preserve"> – Miki.</w:t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-80645</wp:posOffset>
            </wp:positionV>
            <wp:extent cx="5762625" cy="3876675"/>
            <wp:effectExtent l="19050" t="0" r="9525" b="0"/>
            <wp:wrapNone/>
            <wp:docPr id="6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Znanymi polskimi artystami komiksowymi są: Henryk Jerzy Chmielewski – twórca „Tytusa, Romka i Atomka”, Janusz Christa – autor „Kajka i Kokosza” </w:t>
      </w:r>
      <w:r>
        <w:rPr>
          <w:noProof/>
          <w:sz w:val="28"/>
          <w:szCs w:val="28"/>
        </w:rPr>
        <w:br/>
        <w:t>oraz Grzegorz Rosiński – rysownik „Thorgala”</w:t>
      </w:r>
    </w:p>
    <w:p w:rsidR="0040587C" w:rsidRDefault="0040587C" w:rsidP="0040587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Komiksy najpierw tworzono dla dorosłych. Dopiero Walt Disney [czytaj:łolt disnej] zaczął rysować komiksy dla dzieci. Jest on autorem utworów o Myszce Miki i Kaczorze Donaldzie.</w:t>
      </w:r>
    </w:p>
    <w:p w:rsidR="0040587C" w:rsidRDefault="0040587C" w:rsidP="0040587C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234315</wp:posOffset>
            </wp:positionV>
            <wp:extent cx="4524375" cy="3105785"/>
            <wp:effectExtent l="19050" t="0" r="9525" b="0"/>
            <wp:wrapNone/>
            <wp:docPr id="7" name="Obraz 1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0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</w:p>
    <w:p w:rsidR="0040587C" w:rsidRDefault="0040587C" w:rsidP="0040587C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2625" cy="8820150"/>
            <wp:effectExtent l="19050" t="0" r="9525" b="0"/>
            <wp:docPr id="1" name="Obraz 2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87C" w:rsidRDefault="0040587C" w:rsidP="0040587C">
      <w:pPr>
        <w:rPr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-518795</wp:posOffset>
            </wp:positionV>
            <wp:extent cx="2705100" cy="3867150"/>
            <wp:effectExtent l="19050" t="0" r="0" b="0"/>
            <wp:wrapNone/>
            <wp:docPr id="8" name="Obraz 2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-518795</wp:posOffset>
            </wp:positionV>
            <wp:extent cx="3324225" cy="3895725"/>
            <wp:effectExtent l="19050" t="0" r="9525" b="0"/>
            <wp:wrapNone/>
            <wp:docPr id="9" name="Obraz 2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 xml:space="preserve">Wielu popularnych do dziś komiksów powstało w Stanach Zjednoczonych </w:t>
      </w:r>
      <w:r>
        <w:rPr>
          <w:sz w:val="28"/>
          <w:szCs w:val="28"/>
        </w:rPr>
        <w:br/>
        <w:t>w pierwszej Polowie ubiegłego stulecia. Należą do nich między innymi „Superman” i „Batman”.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 xml:space="preserve">Na podstawie komiksów bardzo często powstają filmy. Na ekran przeniesiono między innymi historie o </w:t>
      </w:r>
      <w:proofErr w:type="spellStart"/>
      <w:r>
        <w:rPr>
          <w:sz w:val="28"/>
          <w:szCs w:val="28"/>
        </w:rPr>
        <w:t>Spidermanie</w:t>
      </w:r>
      <w:proofErr w:type="spellEnd"/>
      <w:r>
        <w:rPr>
          <w:sz w:val="28"/>
          <w:szCs w:val="28"/>
        </w:rPr>
        <w:t xml:space="preserve">, Batmanie, Garfieldzie czy </w:t>
      </w:r>
      <w:proofErr w:type="spellStart"/>
      <w:r>
        <w:rPr>
          <w:sz w:val="28"/>
          <w:szCs w:val="28"/>
        </w:rPr>
        <w:t>Asteriksie</w:t>
      </w:r>
      <w:proofErr w:type="spellEnd"/>
      <w:r>
        <w:rPr>
          <w:sz w:val="28"/>
          <w:szCs w:val="28"/>
        </w:rPr>
        <w:t>.</w:t>
      </w:r>
    </w:p>
    <w:p w:rsidR="0040587C" w:rsidRDefault="0040587C" w:rsidP="0040587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194945</wp:posOffset>
            </wp:positionV>
            <wp:extent cx="2409825" cy="1352550"/>
            <wp:effectExtent l="19050" t="0" r="9525" b="0"/>
            <wp:wrapNone/>
            <wp:docPr id="10" name="Obraz 3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118745</wp:posOffset>
            </wp:positionV>
            <wp:extent cx="3286125" cy="1771650"/>
            <wp:effectExtent l="19050" t="0" r="9525" b="0"/>
            <wp:wrapNone/>
            <wp:docPr id="11" name="Obraz 3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302895</wp:posOffset>
            </wp:positionV>
            <wp:extent cx="2514600" cy="1943100"/>
            <wp:effectExtent l="19050" t="0" r="0" b="0"/>
            <wp:wrapNone/>
            <wp:docPr id="12" name="Obraz 3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W powyższym materiale wyszukaj informacje i dokończ zdania: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Pierwsze komiksy powstały w …………………………… roku.</w:t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Przyporządkuj imiona bohaterów komiksów do ich autorów:</w:t>
      </w:r>
    </w:p>
    <w:p w:rsidR="0040587C" w:rsidRDefault="0040587C" w:rsidP="0040587C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Thorgal</w:t>
      </w:r>
      <w:proofErr w:type="spellEnd"/>
      <w:r>
        <w:rPr>
          <w:i/>
          <w:sz w:val="28"/>
          <w:szCs w:val="28"/>
        </w:rPr>
        <w:t>,  Tytus i Romek, Kajko, Kaczor Donald, Moritz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 xml:space="preserve">Wilhelm </w:t>
      </w:r>
      <w:proofErr w:type="spellStart"/>
      <w:r>
        <w:rPr>
          <w:sz w:val="28"/>
          <w:szCs w:val="28"/>
        </w:rPr>
        <w:t>Busch</w:t>
      </w:r>
      <w:proofErr w:type="spellEnd"/>
      <w:r>
        <w:rPr>
          <w:sz w:val="28"/>
          <w:szCs w:val="28"/>
        </w:rPr>
        <w:t xml:space="preserve"> - ……………………………………………………..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Walt Disney - …………………………………………………………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Janusz Christa - …………………………………………………….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Grzegorz Rosiński - ……………………………………………………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Henryk Jerzy Chmielewski - …………………………………………………………..</w:t>
      </w:r>
    </w:p>
    <w:p w:rsidR="0040587C" w:rsidRDefault="0040587C" w:rsidP="0040587C">
      <w:pPr>
        <w:rPr>
          <w:sz w:val="28"/>
          <w:szCs w:val="28"/>
          <w:u w:val="single"/>
        </w:rPr>
      </w:pPr>
    </w:p>
    <w:p w:rsidR="0040587C" w:rsidRDefault="0040587C" w:rsidP="0040587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Który komiks znasz i lubisz?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Znam i lubię komiks …………………………………………………………………………………..</w:t>
      </w:r>
    </w:p>
    <w:p w:rsidR="0040587C" w:rsidRDefault="0040587C" w:rsidP="0040587C">
      <w:pPr>
        <w:rPr>
          <w:sz w:val="28"/>
          <w:szCs w:val="28"/>
          <w:u w:val="single"/>
        </w:rPr>
      </w:pPr>
    </w:p>
    <w:p w:rsidR="0040587C" w:rsidRDefault="0040587C" w:rsidP="0040587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Napisz, co ci się najbardziej podoba w komiksie?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Najbardziej podoba mi się w komiksie ……………………………………………………………..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………………………………………………………………………………………………………………………….</w:t>
      </w:r>
    </w:p>
    <w:p w:rsidR="0040587C" w:rsidRDefault="0040587C" w:rsidP="0040587C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………………………………………………………………………………………………………………………...</w:t>
      </w: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40587C" w:rsidRDefault="0040587C" w:rsidP="0040587C">
      <w:pPr>
        <w:rPr>
          <w:sz w:val="28"/>
          <w:szCs w:val="28"/>
        </w:rPr>
      </w:pPr>
    </w:p>
    <w:p w:rsidR="00E56013" w:rsidRDefault="00E56013"/>
    <w:sectPr w:rsidR="00E56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40587C"/>
    <w:rsid w:val="0040587C"/>
    <w:rsid w:val="00E56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451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2020-06-08T21:00:00Z</dcterms:created>
  <dcterms:modified xsi:type="dcterms:W3CDTF">2020-06-08T21:00:00Z</dcterms:modified>
</cp:coreProperties>
</file>