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E609D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Przyroda</w:t>
      </w:r>
    </w:p>
    <w:p w:rsidR="00E609D2" w:rsidRDefault="00E609D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E609D2"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  <w:t>Temat: Warunki życia nad jeziorem</w:t>
      </w:r>
      <w:r>
        <w:rPr>
          <w:rFonts w:ascii="Times New Roman" w:hAnsi="Times New Roman" w:cs="Times New Roman"/>
          <w:lang w:eastAsia="pl-PL" w:bidi="ar-SA"/>
        </w:rPr>
        <w:t xml:space="preserve">  06.05.2020</w:t>
      </w:r>
    </w:p>
    <w:p w:rsidR="00062216" w:rsidRDefault="0006221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62216" w:rsidRDefault="0006221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Rozpoznaj zwierzęta, które żyją nad jeziorem i w jeziorze.</w:t>
      </w:r>
    </w:p>
    <w:p w:rsidR="00E609D2" w:rsidRDefault="00E609D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E609D2" w:rsidRDefault="00E609D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5593556" cy="7458075"/>
            <wp:effectExtent l="19050" t="0" r="7144" b="0"/>
            <wp:docPr id="4" name="Obraz 4" descr="C:\Users\win8\Downloads\15909883596278692866669676062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8\Downloads\159098835962786928666696760627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299" cy="746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D2" w:rsidRDefault="00E609D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E609D2" w:rsidRDefault="00E609D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lastRenderedPageBreak/>
        <w:drawing>
          <wp:inline distT="0" distB="0" distL="0" distR="0">
            <wp:extent cx="5819775" cy="8497315"/>
            <wp:effectExtent l="19050" t="0" r="9525" b="0"/>
            <wp:docPr id="3" name="Obraz 3" descr="C:\Users\win8\Desktop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8\Desktop\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265" cy="85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371" w:rsidRDefault="00DE637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E6371" w:rsidRDefault="00DE637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E6371" w:rsidRDefault="00DE637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E6371" w:rsidRDefault="00DE637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E6371" w:rsidRDefault="00DE637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E6371" w:rsidRDefault="00DE637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DE6371" w:rsidRDefault="00DE6371" w:rsidP="00EF73D8">
      <w:pPr>
        <w:tabs>
          <w:tab w:val="left" w:pos="1140"/>
        </w:tabs>
        <w:rPr>
          <w:rFonts w:ascii="Garamond" w:hAnsi="Garamond"/>
          <w:b/>
          <w:bCs/>
          <w:color w:val="1B1B1B"/>
          <w:shd w:val="clear" w:color="auto" w:fill="FFFFFF"/>
        </w:rPr>
      </w:pPr>
      <w:r>
        <w:rPr>
          <w:rFonts w:ascii="Garamond" w:hAnsi="Garamond"/>
          <w:b/>
          <w:bCs/>
          <w:color w:val="1B1B1B"/>
          <w:shd w:val="clear" w:color="auto" w:fill="FFFFFF"/>
        </w:rPr>
        <w:lastRenderedPageBreak/>
        <w:t xml:space="preserve">Brzegi jezior zwykle są porośnięte gęstą roślinnością. Im dalej od brzegu, tym roślin jest mniej. Pojawiają się gatunki niemal całkowicie zanurzone w wodzie, które </w:t>
      </w:r>
      <w:proofErr w:type="spellStart"/>
      <w:r>
        <w:rPr>
          <w:rFonts w:ascii="Garamond" w:hAnsi="Garamond"/>
          <w:b/>
          <w:bCs/>
          <w:color w:val="1B1B1B"/>
          <w:shd w:val="clear" w:color="auto" w:fill="FFFFFF"/>
        </w:rPr>
        <w:t>wystawiaja</w:t>
      </w:r>
      <w:proofErr w:type="spellEnd"/>
      <w:r>
        <w:rPr>
          <w:rFonts w:ascii="Garamond" w:hAnsi="Garamond"/>
          <w:b/>
          <w:bCs/>
          <w:color w:val="1B1B1B"/>
          <w:shd w:val="clear" w:color="auto" w:fill="FFFFFF"/>
        </w:rPr>
        <w:t xml:space="preserve"> tylko liście i kwiaty nad powierzchnię. Są też miejsca, gdzie roślin w ogóle nie ma, gdyż światło tam nie dociera – mimo niewielkiej głębokości jest tam zupełnie ciemno. </w:t>
      </w:r>
    </w:p>
    <w:p w:rsidR="00DE6371" w:rsidRDefault="00DE6371" w:rsidP="00EF73D8">
      <w:pPr>
        <w:tabs>
          <w:tab w:val="left" w:pos="1140"/>
        </w:tabs>
        <w:rPr>
          <w:rFonts w:ascii="Garamond" w:hAnsi="Garamond"/>
          <w:b/>
          <w:bCs/>
          <w:color w:val="1B1B1B"/>
          <w:shd w:val="clear" w:color="auto" w:fill="FFFFFF"/>
        </w:rPr>
      </w:pPr>
    </w:p>
    <w:p w:rsidR="00DE6371" w:rsidRDefault="00DE6371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t>Jezioro jest śródlądowym zbiornikiem wodnym, który powstaje w naturalnym zagłębieniu terenu zalewanym wodami powierzchniowymi lub podziemnymi. Niemal w całej swojej objętości jest zamieszkane przez organizmy.</w:t>
      </w:r>
    </w:p>
    <w:p w:rsidR="00DE6371" w:rsidRDefault="00DE6371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</w:p>
    <w:p w:rsidR="00DE6371" w:rsidRDefault="00DE6371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t>Rośliny rosnące w </w:t>
      </w:r>
      <w:r>
        <w:rPr>
          <w:rStyle w:val="Pogrubienie"/>
          <w:rFonts w:ascii="Garamond" w:hAnsi="Garamond"/>
          <w:color w:val="1B1B1B"/>
        </w:rPr>
        <w:t>strefie przybrzeżnej</w:t>
      </w:r>
      <w:r>
        <w:rPr>
          <w:rFonts w:ascii="Garamond" w:hAnsi="Garamond"/>
          <w:color w:val="1B1B1B"/>
          <w:shd w:val="clear" w:color="auto" w:fill="FFFFFF"/>
        </w:rPr>
        <w:t> wyrastają z płytkiej wody, a czasami rosną na lądzie tuż przy brzegu w miejscach, które są zalewane przez fale. Jest</w:t>
      </w:r>
      <w:r w:rsidR="00BA62AB">
        <w:rPr>
          <w:rFonts w:ascii="Garamond" w:hAnsi="Garamond"/>
          <w:color w:val="1B1B1B"/>
          <w:shd w:val="clear" w:color="auto" w:fill="FFFFFF"/>
        </w:rPr>
        <w:t xml:space="preserve"> </w:t>
      </w:r>
      <w:r>
        <w:rPr>
          <w:rFonts w:ascii="Garamond" w:hAnsi="Garamond"/>
          <w:color w:val="1B1B1B"/>
          <w:shd w:val="clear" w:color="auto" w:fill="FFFFFF"/>
        </w:rPr>
        <w:t>to często </w:t>
      </w:r>
      <w:r>
        <w:rPr>
          <w:rStyle w:val="Pogrubienie"/>
          <w:rFonts w:ascii="Garamond" w:hAnsi="Garamond"/>
          <w:color w:val="1B1B1B"/>
        </w:rPr>
        <w:t>trzcina</w:t>
      </w:r>
      <w:r>
        <w:rPr>
          <w:rFonts w:ascii="Garamond" w:hAnsi="Garamond"/>
          <w:color w:val="1B1B1B"/>
          <w:shd w:val="clear" w:color="auto" w:fill="FFFFFF"/>
        </w:rPr>
        <w:t>, </w:t>
      </w:r>
      <w:r>
        <w:rPr>
          <w:rStyle w:val="Pogrubienie"/>
          <w:rFonts w:ascii="Garamond" w:hAnsi="Garamond"/>
          <w:color w:val="1B1B1B"/>
        </w:rPr>
        <w:t>pałka wodna</w:t>
      </w:r>
      <w:r>
        <w:rPr>
          <w:rFonts w:ascii="Garamond" w:hAnsi="Garamond"/>
          <w:color w:val="1B1B1B"/>
          <w:shd w:val="clear" w:color="auto" w:fill="FFFFFF"/>
        </w:rPr>
        <w:t> i </w:t>
      </w:r>
      <w:r>
        <w:rPr>
          <w:rStyle w:val="Pogrubienie"/>
          <w:rFonts w:ascii="Garamond" w:hAnsi="Garamond"/>
          <w:color w:val="1B1B1B"/>
        </w:rPr>
        <w:t>tatarak</w:t>
      </w:r>
      <w:r>
        <w:rPr>
          <w:rFonts w:ascii="Garamond" w:hAnsi="Garamond"/>
          <w:color w:val="1B1B1B"/>
          <w:shd w:val="clear" w:color="auto" w:fill="FFFFFF"/>
        </w:rPr>
        <w:t>. Żyją tu liczne zwierzęta silnie powiązane zarówno z wodą jak i z lądem, jak żaby i inne płazy, żółwie błotne, zaskrońce oraz ptaki pływające i brodzące (np. kaczki i gęsi, perkozy, czaple, bociany, kormorany i wiele innych). Trochę dalej od brzegu rosną rośliny o pływających liściach, np. </w:t>
      </w:r>
      <w:r>
        <w:rPr>
          <w:rStyle w:val="Pogrubienie"/>
          <w:rFonts w:ascii="Garamond" w:hAnsi="Garamond"/>
          <w:color w:val="1B1B1B"/>
        </w:rPr>
        <w:t>grążel żółty</w:t>
      </w:r>
      <w:r>
        <w:rPr>
          <w:rFonts w:ascii="Garamond" w:hAnsi="Garamond"/>
          <w:color w:val="1B1B1B"/>
          <w:shd w:val="clear" w:color="auto" w:fill="FFFFFF"/>
        </w:rPr>
        <w:t> i </w:t>
      </w:r>
      <w:r>
        <w:rPr>
          <w:rStyle w:val="Pogrubienie"/>
          <w:rFonts w:ascii="Garamond" w:hAnsi="Garamond"/>
          <w:color w:val="1B1B1B"/>
        </w:rPr>
        <w:t>grzybienie białe</w:t>
      </w:r>
      <w:r>
        <w:rPr>
          <w:rFonts w:ascii="Garamond" w:hAnsi="Garamond"/>
          <w:color w:val="1B1B1B"/>
          <w:shd w:val="clear" w:color="auto" w:fill="FFFFFF"/>
        </w:rPr>
        <w:t>, a jeszcze dalej </w:t>
      </w:r>
      <w:r>
        <w:rPr>
          <w:rStyle w:val="Pogrubienie"/>
          <w:rFonts w:ascii="Garamond" w:hAnsi="Garamond"/>
          <w:color w:val="1B1B1B"/>
        </w:rPr>
        <w:t>rogatek</w:t>
      </w:r>
      <w:r>
        <w:rPr>
          <w:rFonts w:ascii="Garamond" w:hAnsi="Garamond"/>
          <w:color w:val="1B1B1B"/>
          <w:shd w:val="clear" w:color="auto" w:fill="FFFFFF"/>
        </w:rPr>
        <w:t> i moczarka oraz unosząca się na wodzie </w:t>
      </w:r>
      <w:r>
        <w:rPr>
          <w:rStyle w:val="Pogrubienie"/>
          <w:rFonts w:ascii="Garamond" w:hAnsi="Garamond"/>
          <w:color w:val="1B1B1B"/>
        </w:rPr>
        <w:t>rzęsa wodna</w:t>
      </w:r>
      <w:r>
        <w:rPr>
          <w:rFonts w:ascii="Garamond" w:hAnsi="Garamond"/>
          <w:color w:val="1B1B1B"/>
          <w:shd w:val="clear" w:color="auto" w:fill="FFFFFF"/>
        </w:rPr>
        <w:t>. Wśród roślin żyją larwy owadów (np. ważek i komarów), ślimaki, pijawki, raki, małże oraz ryby (np. ciernik, płoć, lin, okoń i szczupak).</w:t>
      </w:r>
    </w:p>
    <w:p w:rsidR="00DE6371" w:rsidRDefault="00DE6371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</w:p>
    <w:p w:rsidR="00DE6371" w:rsidRDefault="00DE6371" w:rsidP="00EF73D8">
      <w:pPr>
        <w:tabs>
          <w:tab w:val="left" w:pos="1140"/>
        </w:tabs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t>Obejrzyj proszę film o jeziorach:</w:t>
      </w:r>
    </w:p>
    <w:p w:rsidR="00DE6371" w:rsidRDefault="00DE6371" w:rsidP="00EF73D8">
      <w:pPr>
        <w:tabs>
          <w:tab w:val="left" w:pos="1140"/>
        </w:tabs>
      </w:pPr>
      <w:hyperlink r:id="rId7" w:history="1">
        <w:r>
          <w:rPr>
            <w:rStyle w:val="Hipercze"/>
          </w:rPr>
          <w:t>http://scholaris.pl/zasob/102567?eid[]=PODST&amp;bid=0&amp;iid=&amp;query=jezioro&amp;api=%20%C2%A0%C2%A0</w:t>
        </w:r>
      </w:hyperlink>
    </w:p>
    <w:p w:rsidR="00DE6371" w:rsidRDefault="00DE6371" w:rsidP="00EF73D8">
      <w:pPr>
        <w:tabs>
          <w:tab w:val="left" w:pos="1140"/>
        </w:tabs>
      </w:pPr>
    </w:p>
    <w:p w:rsidR="00DE6371" w:rsidRDefault="00DE6371" w:rsidP="00EF73D8">
      <w:pPr>
        <w:tabs>
          <w:tab w:val="left" w:pos="1140"/>
        </w:tabs>
      </w:pPr>
      <w:r>
        <w:t>polecam także film o rybach</w:t>
      </w:r>
    </w:p>
    <w:p w:rsidR="00DE6371" w:rsidRDefault="00DE6371" w:rsidP="00EF73D8">
      <w:pPr>
        <w:tabs>
          <w:tab w:val="left" w:pos="1140"/>
        </w:tabs>
      </w:pPr>
      <w:hyperlink r:id="rId8" w:history="1">
        <w:r>
          <w:rPr>
            <w:rStyle w:val="Hipercze"/>
          </w:rPr>
          <w:t>https://www.youtube.com/watch?v=4J87UiWjqpY</w:t>
        </w:r>
      </w:hyperlink>
    </w:p>
    <w:p w:rsidR="00DE6371" w:rsidRDefault="00DE6371" w:rsidP="00EF73D8">
      <w:pPr>
        <w:tabs>
          <w:tab w:val="left" w:pos="1140"/>
        </w:tabs>
      </w:pPr>
    </w:p>
    <w:p w:rsidR="00DE6371" w:rsidRDefault="00DE6371" w:rsidP="00EF73D8">
      <w:pPr>
        <w:tabs>
          <w:tab w:val="left" w:pos="1140"/>
        </w:tabs>
      </w:pPr>
      <w:r>
        <w:t>wyobraź sobie, że jesteś płetwonurkiem</w:t>
      </w:r>
      <w:r w:rsidR="00BA62AB">
        <w:t xml:space="preserve"> i pływasz w jeziorze, zobacz jak wygląda tam życie</w:t>
      </w:r>
    </w:p>
    <w:p w:rsidR="00BA62AB" w:rsidRDefault="00BA62AB" w:rsidP="00EF73D8">
      <w:pPr>
        <w:tabs>
          <w:tab w:val="left" w:pos="1140"/>
        </w:tabs>
      </w:pPr>
      <w:hyperlink r:id="rId9" w:history="1">
        <w:r>
          <w:rPr>
            <w:rStyle w:val="Hipercze"/>
          </w:rPr>
          <w:t>https://www.youtube.com/watch?v=TlsN6n0k4Uw</w:t>
        </w:r>
      </w:hyperlink>
    </w:p>
    <w:p w:rsidR="00BA62AB" w:rsidRDefault="00BA62AB" w:rsidP="00EF73D8">
      <w:pPr>
        <w:tabs>
          <w:tab w:val="left" w:pos="1140"/>
        </w:tabs>
      </w:pPr>
    </w:p>
    <w:p w:rsidR="00BA62AB" w:rsidRDefault="00BA62AB" w:rsidP="00EF73D8">
      <w:pPr>
        <w:tabs>
          <w:tab w:val="left" w:pos="1140"/>
        </w:tabs>
      </w:pPr>
      <w:r>
        <w:t>zapisz notatkę:</w:t>
      </w:r>
    </w:p>
    <w:p w:rsidR="00BA62AB" w:rsidRDefault="00BA62AB" w:rsidP="00EF73D8">
      <w:pPr>
        <w:tabs>
          <w:tab w:val="left" w:pos="1140"/>
        </w:tabs>
      </w:pPr>
    </w:p>
    <w:p w:rsidR="00BA62AB" w:rsidRPr="00BA62AB" w:rsidRDefault="00BA62AB" w:rsidP="00BA62AB">
      <w:pPr>
        <w:tabs>
          <w:tab w:val="left" w:pos="1140"/>
        </w:tabs>
        <w:rPr>
          <w:rFonts w:ascii="Times New Roman" w:hAnsi="Times New Roman" w:cs="Times New Roman"/>
          <w:color w:val="FF0000"/>
          <w:lang w:eastAsia="pl-PL" w:bidi="ar-SA"/>
        </w:rPr>
      </w:pPr>
      <w:r w:rsidRPr="00BA62AB"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eastAsia="pl-PL" w:bidi="ar-SA"/>
        </w:rPr>
        <w:t>Temat: Warunki życia nad jeziorem</w:t>
      </w:r>
      <w:r w:rsidRPr="00BA62AB">
        <w:rPr>
          <w:rFonts w:ascii="Times New Roman" w:hAnsi="Times New Roman" w:cs="Times New Roman"/>
          <w:color w:val="FF0000"/>
          <w:lang w:eastAsia="pl-PL" w:bidi="ar-SA"/>
        </w:rPr>
        <w:t xml:space="preserve">  06.05.2020</w:t>
      </w:r>
    </w:p>
    <w:p w:rsidR="00DE6371" w:rsidRPr="00BA62AB" w:rsidRDefault="00DE6371" w:rsidP="00EF73D8">
      <w:pPr>
        <w:tabs>
          <w:tab w:val="left" w:pos="1140"/>
        </w:tabs>
        <w:rPr>
          <w:color w:val="FF0000"/>
        </w:rPr>
      </w:pPr>
    </w:p>
    <w:p w:rsidR="00BA62AB" w:rsidRPr="00BA62AB" w:rsidRDefault="00BA62AB" w:rsidP="00BA62AB">
      <w:pPr>
        <w:pStyle w:val="Akapitzlist"/>
        <w:numPr>
          <w:ilvl w:val="0"/>
          <w:numId w:val="16"/>
        </w:numPr>
        <w:tabs>
          <w:tab w:val="left" w:pos="1140"/>
        </w:tabs>
        <w:rPr>
          <w:rFonts w:ascii="Times New Roman" w:hAnsi="Times New Roman"/>
          <w:color w:val="FF0000"/>
          <w:sz w:val="28"/>
          <w:szCs w:val="28"/>
        </w:rPr>
      </w:pPr>
      <w:r w:rsidRPr="00BA62AB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Jezioro jest śródlądowym zbiornikiem wodnym, który powstaje w naturalnym zagłębieniu terenu zalewanym wodami powierzchniowymi lub podziemnymi.</w:t>
      </w:r>
    </w:p>
    <w:p w:rsidR="00BA62AB" w:rsidRPr="00BA62AB" w:rsidRDefault="00BA62AB" w:rsidP="00BA62AB">
      <w:pPr>
        <w:pStyle w:val="Akapitzlist"/>
        <w:numPr>
          <w:ilvl w:val="0"/>
          <w:numId w:val="16"/>
        </w:numPr>
        <w:tabs>
          <w:tab w:val="left" w:pos="1140"/>
        </w:tabs>
        <w:rPr>
          <w:rStyle w:val="Pogrubienie"/>
          <w:rFonts w:ascii="Times New Roman" w:hAnsi="Times New Roman"/>
          <w:b w:val="0"/>
          <w:bCs w:val="0"/>
          <w:color w:val="FF0000"/>
          <w:sz w:val="28"/>
          <w:szCs w:val="28"/>
        </w:rPr>
      </w:pPr>
      <w:r w:rsidRPr="00BA62AB">
        <w:rPr>
          <w:rFonts w:ascii="Times New Roman" w:hAnsi="Times New Roman"/>
          <w:color w:val="FF0000"/>
          <w:sz w:val="28"/>
          <w:szCs w:val="28"/>
        </w:rPr>
        <w:t xml:space="preserve">Rośliny jeziora to:  </w:t>
      </w:r>
      <w:r w:rsidRPr="00BA62AB">
        <w:rPr>
          <w:rStyle w:val="Pogrubienie"/>
          <w:rFonts w:ascii="Times New Roman" w:eastAsia="Arial" w:hAnsi="Times New Roman"/>
          <w:b w:val="0"/>
          <w:color w:val="FF0000"/>
          <w:sz w:val="28"/>
          <w:szCs w:val="28"/>
        </w:rPr>
        <w:t>trzcina</w:t>
      </w:r>
      <w:r w:rsidRPr="00BA62AB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>, </w:t>
      </w:r>
      <w:r w:rsidRPr="00BA62AB">
        <w:rPr>
          <w:rStyle w:val="Pogrubienie"/>
          <w:rFonts w:ascii="Times New Roman" w:eastAsia="Arial" w:hAnsi="Times New Roman"/>
          <w:b w:val="0"/>
          <w:color w:val="FF0000"/>
          <w:sz w:val="28"/>
          <w:szCs w:val="28"/>
        </w:rPr>
        <w:t>pałka wodna</w:t>
      </w:r>
      <w:r w:rsidRPr="00BA62AB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> i </w:t>
      </w:r>
      <w:r w:rsidRPr="00BA62AB">
        <w:rPr>
          <w:rStyle w:val="Pogrubienie"/>
          <w:rFonts w:ascii="Times New Roman" w:eastAsia="Arial" w:hAnsi="Times New Roman"/>
          <w:b w:val="0"/>
          <w:color w:val="FF0000"/>
          <w:sz w:val="28"/>
          <w:szCs w:val="28"/>
        </w:rPr>
        <w:t>tatarak</w:t>
      </w:r>
      <w:r w:rsidRPr="00BA62AB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 xml:space="preserve">, </w:t>
      </w:r>
      <w:r w:rsidRPr="00BA62AB">
        <w:rPr>
          <w:rStyle w:val="Pogrubienie"/>
          <w:rFonts w:ascii="Times New Roman" w:eastAsia="Arial" w:hAnsi="Times New Roman"/>
          <w:b w:val="0"/>
          <w:color w:val="FF0000"/>
          <w:sz w:val="28"/>
          <w:szCs w:val="28"/>
        </w:rPr>
        <w:t>grążel żółty</w:t>
      </w:r>
      <w:r w:rsidRPr="00BA62AB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> i </w:t>
      </w:r>
      <w:r w:rsidRPr="00BA62AB">
        <w:rPr>
          <w:rStyle w:val="Pogrubienie"/>
          <w:rFonts w:ascii="Times New Roman" w:eastAsia="Arial" w:hAnsi="Times New Roman"/>
          <w:b w:val="0"/>
          <w:color w:val="FF0000"/>
          <w:sz w:val="28"/>
          <w:szCs w:val="28"/>
        </w:rPr>
        <w:t>grzybienie białe</w:t>
      </w:r>
      <w:r w:rsidRPr="00BA62AB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>,</w:t>
      </w:r>
      <w:r w:rsidRPr="00BA62AB">
        <w:rPr>
          <w:rStyle w:val="Pogrubienie"/>
          <w:rFonts w:ascii="Times New Roman" w:eastAsia="Arial" w:hAnsi="Times New Roman"/>
          <w:b w:val="0"/>
          <w:color w:val="FF0000"/>
          <w:sz w:val="28"/>
          <w:szCs w:val="28"/>
        </w:rPr>
        <w:t xml:space="preserve"> rzęsa wodna, rogatek</w:t>
      </w:r>
    </w:p>
    <w:p w:rsidR="00BA62AB" w:rsidRPr="00BA62AB" w:rsidRDefault="00BA62AB" w:rsidP="00BA62AB">
      <w:pPr>
        <w:pStyle w:val="Akapitzlist"/>
        <w:numPr>
          <w:ilvl w:val="0"/>
          <w:numId w:val="16"/>
        </w:numPr>
        <w:tabs>
          <w:tab w:val="left" w:pos="1140"/>
        </w:tabs>
        <w:rPr>
          <w:rFonts w:ascii="Times New Roman" w:hAnsi="Times New Roman"/>
          <w:color w:val="FF0000"/>
          <w:sz w:val="28"/>
          <w:szCs w:val="28"/>
        </w:rPr>
      </w:pPr>
      <w:r w:rsidRPr="00BA62AB">
        <w:rPr>
          <w:rFonts w:ascii="Times New Roman" w:hAnsi="Times New Roman"/>
          <w:color w:val="FF0000"/>
          <w:sz w:val="28"/>
          <w:szCs w:val="28"/>
        </w:rPr>
        <w:t xml:space="preserve">Zwierzęta jezior to ryby, np.: szczupak, karaś płotka, okoń, karp, leszcz </w:t>
      </w:r>
      <w:r w:rsidR="00012A6D">
        <w:rPr>
          <w:rFonts w:ascii="Times New Roman" w:hAnsi="Times New Roman"/>
          <w:color w:val="FF0000"/>
          <w:sz w:val="28"/>
          <w:szCs w:val="28"/>
        </w:rPr>
        <w:t xml:space="preserve">                       </w:t>
      </w:r>
      <w:r w:rsidRPr="00BA62AB">
        <w:rPr>
          <w:rFonts w:ascii="Times New Roman" w:hAnsi="Times New Roman"/>
          <w:color w:val="FF0000"/>
          <w:sz w:val="28"/>
          <w:szCs w:val="28"/>
        </w:rPr>
        <w:t xml:space="preserve">a  strefy nadjeziornej to:  </w:t>
      </w:r>
      <w:r w:rsidRPr="00BA62AB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żaby i inne płazy, żółwie błotne, zaskrońce oraz ptaki pływające i brodzące (np. kaczki i gęsi, perkozy, czaple, bociany, kormorany i wiele innych)</w:t>
      </w:r>
    </w:p>
    <w:p w:rsidR="00BA62AB" w:rsidRDefault="00BA62AB" w:rsidP="00BA62AB">
      <w:pPr>
        <w:tabs>
          <w:tab w:val="left" w:pos="1140"/>
        </w:tabs>
        <w:rPr>
          <w:rFonts w:ascii="Times New Roman" w:hAnsi="Times New Roman"/>
          <w:color w:val="FF0000"/>
          <w:sz w:val="28"/>
          <w:szCs w:val="28"/>
        </w:rPr>
      </w:pPr>
    </w:p>
    <w:p w:rsidR="00BA62AB" w:rsidRPr="00BA62AB" w:rsidRDefault="00BA62AB" w:rsidP="00BA62AB">
      <w:pPr>
        <w:tabs>
          <w:tab w:val="left" w:pos="11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Pozdrawiam i życzę miłego weekendu </w:t>
      </w:r>
      <w:r w:rsidRPr="00BA62AB">
        <w:rPr>
          <w:rFonts w:ascii="Times New Roman" w:hAnsi="Times New Roman"/>
          <w:sz w:val="28"/>
          <w:szCs w:val="28"/>
        </w:rPr>
        <w:sym w:font="Wingdings" w:char="F04A"/>
      </w:r>
    </w:p>
    <w:p w:rsidR="00DE6371" w:rsidRPr="00BA62AB" w:rsidRDefault="00DE6371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sectPr w:rsidR="00DE6371" w:rsidRPr="00BA62AB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AA440A"/>
    <w:multiLevelType w:val="hybridMultilevel"/>
    <w:tmpl w:val="FF4EF688"/>
    <w:lvl w:ilvl="0" w:tplc="C87A9524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color w:val="1B1B1B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2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3"/>
  </w:num>
  <w:num w:numId="15">
    <w:abstractNumId w:val="8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2A6D"/>
    <w:rsid w:val="00016798"/>
    <w:rsid w:val="00062216"/>
    <w:rsid w:val="00090C72"/>
    <w:rsid w:val="00164104"/>
    <w:rsid w:val="00193BA1"/>
    <w:rsid w:val="001974C9"/>
    <w:rsid w:val="001A269F"/>
    <w:rsid w:val="001A52E9"/>
    <w:rsid w:val="00215585"/>
    <w:rsid w:val="00240A92"/>
    <w:rsid w:val="002C5089"/>
    <w:rsid w:val="00304555"/>
    <w:rsid w:val="0031371E"/>
    <w:rsid w:val="0038140D"/>
    <w:rsid w:val="003876DE"/>
    <w:rsid w:val="003C5F94"/>
    <w:rsid w:val="004150F9"/>
    <w:rsid w:val="004B0A9F"/>
    <w:rsid w:val="004B6F2C"/>
    <w:rsid w:val="00517D41"/>
    <w:rsid w:val="00582963"/>
    <w:rsid w:val="005F337C"/>
    <w:rsid w:val="005F5C52"/>
    <w:rsid w:val="0062279A"/>
    <w:rsid w:val="00622812"/>
    <w:rsid w:val="0066345A"/>
    <w:rsid w:val="00665C4C"/>
    <w:rsid w:val="006B6BE9"/>
    <w:rsid w:val="00771A60"/>
    <w:rsid w:val="007C6ECA"/>
    <w:rsid w:val="007D2C4E"/>
    <w:rsid w:val="00806CC5"/>
    <w:rsid w:val="0088748B"/>
    <w:rsid w:val="008B33FC"/>
    <w:rsid w:val="008E51A4"/>
    <w:rsid w:val="00A305CE"/>
    <w:rsid w:val="00A44A2F"/>
    <w:rsid w:val="00AB35EB"/>
    <w:rsid w:val="00B132F5"/>
    <w:rsid w:val="00B31A7A"/>
    <w:rsid w:val="00B33DD1"/>
    <w:rsid w:val="00BA62AB"/>
    <w:rsid w:val="00BB33B4"/>
    <w:rsid w:val="00C2148C"/>
    <w:rsid w:val="00C927D1"/>
    <w:rsid w:val="00CF5994"/>
    <w:rsid w:val="00D00145"/>
    <w:rsid w:val="00D02F33"/>
    <w:rsid w:val="00D137BA"/>
    <w:rsid w:val="00D679D1"/>
    <w:rsid w:val="00D903C6"/>
    <w:rsid w:val="00DE6371"/>
    <w:rsid w:val="00E609D2"/>
    <w:rsid w:val="00E82B8A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J87UiWjqpY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cholaris.pl/zasob/102567?eid%5b%5d=PODST&amp;bid=0&amp;iid=&amp;query=jezioro&amp;api=%20%C2%A0%C2%A0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lsN6n0k4Uw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372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33</cp:revision>
  <cp:lastPrinted>2020-05-17T14:23:00Z</cp:lastPrinted>
  <dcterms:created xsi:type="dcterms:W3CDTF">2019-04-29T04:28:00Z</dcterms:created>
  <dcterms:modified xsi:type="dcterms:W3CDTF">2020-06-04T16:12:00Z</dcterms:modified>
</cp:coreProperties>
</file>