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1F" w:rsidRPr="009B1F0E" w:rsidRDefault="00143A1F" w:rsidP="00143A1F">
      <w:pPr>
        <w:jc w:val="both"/>
        <w:rPr>
          <w:b/>
          <w:sz w:val="28"/>
          <w:szCs w:val="28"/>
        </w:rPr>
      </w:pPr>
      <w:r w:rsidRPr="009B1F0E">
        <w:rPr>
          <w:b/>
          <w:sz w:val="28"/>
          <w:szCs w:val="28"/>
        </w:rPr>
        <w:t>Przysposobienie do pracy</w:t>
      </w:r>
    </w:p>
    <w:p w:rsidR="00143A1F" w:rsidRDefault="00143A1F" w:rsidP="00143A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08. 04</w:t>
      </w:r>
      <w:r w:rsidRPr="00605A48">
        <w:rPr>
          <w:b/>
          <w:sz w:val="28"/>
          <w:szCs w:val="28"/>
        </w:rPr>
        <w:t>. 2020 r.</w:t>
      </w:r>
    </w:p>
    <w:p w:rsidR="00143A1F" w:rsidRDefault="00143A1F" w:rsidP="00143A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Kl. 3 PP A</w:t>
      </w:r>
    </w:p>
    <w:p w:rsidR="00143A1F" w:rsidRDefault="00143A1F" w:rsidP="00143A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Święta wielkanocne – projektowanie i wykonanie świątecznych wzorów i ozdób.</w:t>
      </w:r>
    </w:p>
    <w:p w:rsidR="00143A1F" w:rsidRDefault="00143A1F" w:rsidP="00143A1F">
      <w:pPr>
        <w:jc w:val="both"/>
        <w:rPr>
          <w:sz w:val="28"/>
          <w:szCs w:val="28"/>
        </w:rPr>
      </w:pPr>
      <w:r w:rsidRPr="0049696D">
        <w:rPr>
          <w:sz w:val="28"/>
          <w:szCs w:val="28"/>
        </w:rPr>
        <w:t>N</w:t>
      </w:r>
      <w:r>
        <w:rPr>
          <w:sz w:val="28"/>
          <w:szCs w:val="28"/>
        </w:rPr>
        <w:t xml:space="preserve">arysowanie, namalowanie lub naszkicowanie wzorów, które można wykorzystać do ozdabiania pisanek. Wykorzystanie w miarę możliwości zaprojektowanego wzoru w praktyce z zastosowaniem dowolnej techniki : malowanie farbkami, naklejanie wyciętych papierowych elementów itp. </w:t>
      </w:r>
    </w:p>
    <w:p w:rsidR="00143A1F" w:rsidRDefault="00143A1F" w:rsidP="00143A1F">
      <w:pPr>
        <w:jc w:val="both"/>
        <w:rPr>
          <w:sz w:val="28"/>
          <w:szCs w:val="28"/>
        </w:rPr>
      </w:pPr>
      <w:r>
        <w:rPr>
          <w:sz w:val="28"/>
          <w:szCs w:val="28"/>
        </w:rPr>
        <w:t>Zaprojektowanie ozdoby świątecznej ( rysunek ołówkiem ), którą można wykonać z drewna. w warsztacie stolarskim. Może to być projekt zajączka, kurczaczka, drewnianego koszyczka czy ozdobnej skrzyneczki. Mam nadzieję, że jeszcze kiedyś uda się nam je zrealizować. Powodzenia.</w:t>
      </w:r>
    </w:p>
    <w:p w:rsidR="00143A1F" w:rsidRPr="0049696D" w:rsidRDefault="00143A1F" w:rsidP="00143A1F">
      <w:pPr>
        <w:jc w:val="both"/>
        <w:rPr>
          <w:sz w:val="28"/>
          <w:szCs w:val="28"/>
        </w:rPr>
      </w:pPr>
      <w:r>
        <w:rPr>
          <w:sz w:val="28"/>
          <w:szCs w:val="28"/>
        </w:rPr>
        <w:t>Pozdrawiam i życzę Wesołych Świąt.</w:t>
      </w:r>
    </w:p>
    <w:p w:rsidR="00143A1F" w:rsidRDefault="00143A1F" w:rsidP="00143A1F">
      <w:pPr>
        <w:jc w:val="both"/>
        <w:rPr>
          <w:sz w:val="28"/>
          <w:szCs w:val="28"/>
        </w:rPr>
      </w:pPr>
    </w:p>
    <w:p w:rsidR="00143A1F" w:rsidRPr="00581DB1" w:rsidRDefault="00143A1F" w:rsidP="00143A1F">
      <w:pPr>
        <w:jc w:val="both"/>
        <w:rPr>
          <w:sz w:val="28"/>
          <w:szCs w:val="28"/>
        </w:rPr>
      </w:pPr>
    </w:p>
    <w:p w:rsidR="001E5025" w:rsidRDefault="001E5025"/>
    <w:sectPr w:rsidR="001E5025" w:rsidSect="0017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43A1F"/>
    <w:rsid w:val="00143A1F"/>
    <w:rsid w:val="001E5025"/>
    <w:rsid w:val="009245C5"/>
    <w:rsid w:val="00C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A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>HP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2020-04-08T08:49:00Z</dcterms:created>
  <dcterms:modified xsi:type="dcterms:W3CDTF">2020-04-08T08:49:00Z</dcterms:modified>
</cp:coreProperties>
</file>