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11" w:rsidRPr="009B1F0E" w:rsidRDefault="00942B11" w:rsidP="00942B11">
      <w:pPr>
        <w:jc w:val="both"/>
        <w:rPr>
          <w:b/>
          <w:sz w:val="28"/>
          <w:szCs w:val="28"/>
        </w:rPr>
      </w:pPr>
      <w:r w:rsidRPr="009B1F0E">
        <w:rPr>
          <w:b/>
          <w:sz w:val="28"/>
          <w:szCs w:val="28"/>
        </w:rPr>
        <w:t>Przysposobienie do pracy</w:t>
      </w:r>
    </w:p>
    <w:p w:rsidR="00942B11" w:rsidRDefault="00942B11" w:rsidP="00942B11">
      <w:pPr>
        <w:jc w:val="both"/>
        <w:rPr>
          <w:b/>
          <w:sz w:val="28"/>
          <w:szCs w:val="28"/>
        </w:rPr>
      </w:pPr>
      <w:r w:rsidRPr="00605A48">
        <w:rPr>
          <w:b/>
          <w:sz w:val="28"/>
          <w:szCs w:val="28"/>
        </w:rPr>
        <w:t>31. 03. 2020 r.</w:t>
      </w:r>
    </w:p>
    <w:p w:rsidR="00942B11" w:rsidRDefault="00942B11" w:rsidP="00942B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Kl. 2 PP</w:t>
      </w:r>
    </w:p>
    <w:p w:rsidR="00942B11" w:rsidRDefault="00942B11" w:rsidP="00942B11">
      <w:pPr>
        <w:jc w:val="both"/>
        <w:rPr>
          <w:b/>
          <w:sz w:val="28"/>
          <w:szCs w:val="28"/>
        </w:rPr>
      </w:pPr>
      <w:r w:rsidRPr="00605A48">
        <w:rPr>
          <w:b/>
          <w:sz w:val="28"/>
          <w:szCs w:val="28"/>
        </w:rPr>
        <w:t>Przypomnienie i utrwa</w:t>
      </w:r>
      <w:r>
        <w:rPr>
          <w:b/>
          <w:sz w:val="28"/>
          <w:szCs w:val="28"/>
        </w:rPr>
        <w:t>lenie wiadomości na temat graficznych znaków dotyczących bezpieczeństwa i higieny pracy.</w:t>
      </w:r>
    </w:p>
    <w:p w:rsidR="00942B11" w:rsidRDefault="00942B11" w:rsidP="00942B11">
      <w:pPr>
        <w:jc w:val="both"/>
        <w:rPr>
          <w:sz w:val="28"/>
          <w:szCs w:val="28"/>
        </w:rPr>
      </w:pPr>
      <w:r w:rsidRPr="00605A48">
        <w:rPr>
          <w:sz w:val="28"/>
          <w:szCs w:val="28"/>
        </w:rPr>
        <w:t>Z</w:t>
      </w:r>
      <w:r>
        <w:rPr>
          <w:sz w:val="28"/>
          <w:szCs w:val="28"/>
        </w:rPr>
        <w:t xml:space="preserve">nalezienie w Internecie graficznych znaków bhp, dotyczących środków ochrony osobistej, odzieży ochronnej (stosowanie okularów, masek przeciwpyłowych itp.). </w:t>
      </w:r>
    </w:p>
    <w:p w:rsidR="00942B11" w:rsidRDefault="00942B11" w:rsidP="00942B11">
      <w:pPr>
        <w:jc w:val="both"/>
        <w:rPr>
          <w:sz w:val="28"/>
          <w:szCs w:val="28"/>
        </w:rPr>
      </w:pPr>
      <w:r>
        <w:rPr>
          <w:sz w:val="28"/>
          <w:szCs w:val="28"/>
        </w:rPr>
        <w:t>Wskazanie tych znaków, które dotyczą pracy w warsztacie stolarskim podczas określonych prac np. szlifowanie szlifierką oscylacyjną.</w:t>
      </w:r>
    </w:p>
    <w:p w:rsidR="00942B11" w:rsidRDefault="00942B11" w:rsidP="00942B11">
      <w:pPr>
        <w:jc w:val="both"/>
        <w:rPr>
          <w:sz w:val="28"/>
          <w:szCs w:val="28"/>
        </w:rPr>
      </w:pPr>
      <w:r>
        <w:rPr>
          <w:sz w:val="28"/>
          <w:szCs w:val="28"/>
        </w:rPr>
        <w:t>Narysowanie wybranego znaku z zastosowaniem dowolnej techniki plastycznej.</w:t>
      </w:r>
    </w:p>
    <w:p w:rsidR="00942B11" w:rsidRDefault="00942B11" w:rsidP="00942B11">
      <w:pPr>
        <w:jc w:val="both"/>
        <w:rPr>
          <w:b/>
          <w:sz w:val="28"/>
          <w:szCs w:val="28"/>
        </w:rPr>
      </w:pPr>
      <w:r w:rsidRPr="00581DB1">
        <w:rPr>
          <w:b/>
          <w:sz w:val="28"/>
          <w:szCs w:val="28"/>
        </w:rPr>
        <w:t>Budowa i działanie wiertarko – wkrętarki akumulatorowej.</w:t>
      </w:r>
    </w:p>
    <w:p w:rsidR="00942B11" w:rsidRDefault="00942B11" w:rsidP="00942B11">
      <w:pPr>
        <w:jc w:val="both"/>
        <w:rPr>
          <w:b/>
          <w:sz w:val="28"/>
          <w:szCs w:val="28"/>
        </w:rPr>
      </w:pPr>
      <w:r w:rsidRPr="00581DB1">
        <w:rPr>
          <w:sz w:val="28"/>
          <w:szCs w:val="28"/>
        </w:rPr>
        <w:t>Ob</w:t>
      </w:r>
      <w:r>
        <w:rPr>
          <w:sz w:val="28"/>
          <w:szCs w:val="28"/>
        </w:rPr>
        <w:t>ejrzenie filmu instruktarzowego dotyczącego maszyny.</w:t>
      </w:r>
      <w:r w:rsidRPr="00581DB1">
        <w:rPr>
          <w:b/>
          <w:sz w:val="28"/>
          <w:szCs w:val="28"/>
        </w:rPr>
        <w:t xml:space="preserve"> </w:t>
      </w:r>
    </w:p>
    <w:p w:rsidR="000E5893" w:rsidRDefault="000E5893"/>
    <w:sectPr w:rsidR="000E5893" w:rsidSect="000E5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942B11"/>
    <w:rsid w:val="000E5893"/>
    <w:rsid w:val="0094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B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>HP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2020-03-31T10:05:00Z</dcterms:created>
  <dcterms:modified xsi:type="dcterms:W3CDTF">2020-03-31T10:06:00Z</dcterms:modified>
</cp:coreProperties>
</file>